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D533" w14:textId="53AE85E3" w:rsidR="00F55932" w:rsidRPr="00DF5133" w:rsidRDefault="003C187E" w:rsidP="003C187E">
      <w:pPr>
        <w:jc w:val="center"/>
      </w:pPr>
      <w:r w:rsidRPr="00DF5133">
        <w:t>V</w:t>
      </w:r>
      <w:r w:rsidR="00F55932" w:rsidRPr="00DF5133">
        <w:t>ERMONT STATE HOUSING AUTHORITY</w:t>
      </w:r>
    </w:p>
    <w:p w14:paraId="14C6E0A2" w14:textId="7513983A" w:rsidR="00F55932" w:rsidRPr="00DF5133" w:rsidRDefault="00F475C0" w:rsidP="003C187E">
      <w:pPr>
        <w:jc w:val="center"/>
      </w:pPr>
      <w:r>
        <w:t xml:space="preserve">PUBLIC HEARING &amp; </w:t>
      </w:r>
      <w:r w:rsidR="00F55932" w:rsidRPr="00DF5133">
        <w:t>REGULAR MEETING MINUTES</w:t>
      </w:r>
    </w:p>
    <w:p w14:paraId="2CA46C9C" w14:textId="3A0F3BE6" w:rsidR="00F55932" w:rsidRPr="00DF5133" w:rsidRDefault="00F475C0" w:rsidP="003C187E">
      <w:pPr>
        <w:jc w:val="center"/>
      </w:pPr>
      <w:r>
        <w:t>JANUARY 28, 2026</w:t>
      </w:r>
    </w:p>
    <w:p w14:paraId="3AE77AA2" w14:textId="77777777" w:rsidR="00F55932" w:rsidRPr="00DF5133" w:rsidRDefault="00F55932" w:rsidP="003D4D96"/>
    <w:p w14:paraId="58A71F4F" w14:textId="77777777" w:rsidR="00F55932" w:rsidRPr="00DF5133" w:rsidRDefault="00F55932" w:rsidP="003D4D96">
      <w:pPr>
        <w:rPr>
          <w:b/>
          <w:bCs/>
        </w:rPr>
      </w:pPr>
    </w:p>
    <w:p w14:paraId="5270F623" w14:textId="322E2117" w:rsidR="00F470EF" w:rsidRPr="00DF5133" w:rsidRDefault="00F470EF" w:rsidP="00F470EF">
      <w:pPr>
        <w:ind w:left="360" w:hanging="360"/>
      </w:pPr>
      <w:r w:rsidRPr="00DF5133">
        <w:t xml:space="preserve">1. </w:t>
      </w:r>
      <w:r w:rsidR="00FE3ADF" w:rsidRPr="00DF5133">
        <w:t>CALL TO ORDER</w:t>
      </w:r>
    </w:p>
    <w:p w14:paraId="6FEB08AD" w14:textId="77777777" w:rsidR="00F470EF" w:rsidRPr="00DF5133" w:rsidRDefault="00F470EF" w:rsidP="00F470EF">
      <w:pPr>
        <w:ind w:left="360" w:hanging="360"/>
      </w:pPr>
    </w:p>
    <w:p w14:paraId="53EF20F3" w14:textId="0FCC5D16" w:rsidR="008F1D18" w:rsidRPr="00DF5133" w:rsidRDefault="008F1D18" w:rsidP="00A3036A">
      <w:r w:rsidRPr="00DF5133">
        <w:t xml:space="preserve">The Regular Meeting of the Vermont State Housing Authority was held at One Prospect Street, Montpelier, Vermont, allowing both in-person and remote attendance via Microsoft Teams. The </w:t>
      </w:r>
      <w:r w:rsidR="00A42F99" w:rsidRPr="00DF5133">
        <w:t>meeting</w:t>
      </w:r>
      <w:r w:rsidRPr="00DF5133">
        <w:t xml:space="preserve"> was called to order at 11:0</w:t>
      </w:r>
      <w:r w:rsidR="00F475C0">
        <w:t>1</w:t>
      </w:r>
      <w:r w:rsidRPr="00DF5133">
        <w:t xml:space="preserve"> a.m. by Alex Farrell, Chairperson; and upon roll call, the following Commissioners answered present: Cory Richardson, Vice-Chairperson; Mary Houghton</w:t>
      </w:r>
      <w:r w:rsidR="00FC3273">
        <w:t>,</w:t>
      </w:r>
      <w:r w:rsidRPr="00DF5133">
        <w:t xml:space="preserve"> Bryan Plant II, </w:t>
      </w:r>
      <w:r w:rsidR="004A168D" w:rsidRPr="00DF5133">
        <w:t>Jo Ann Tro</w:t>
      </w:r>
      <w:r w:rsidR="28AB0194" w:rsidRPr="00DF5133">
        <w:t>ia</w:t>
      </w:r>
      <w:r w:rsidR="004A168D" w:rsidRPr="00DF5133">
        <w:t xml:space="preserve">no, </w:t>
      </w:r>
      <w:r w:rsidR="005F44B8" w:rsidRPr="00DF5133">
        <w:t xml:space="preserve">Aaron Jones </w:t>
      </w:r>
      <w:r w:rsidRPr="00DF5133">
        <w:t xml:space="preserve">and </w:t>
      </w:r>
      <w:r w:rsidR="00AD13D9" w:rsidRPr="00DF5133">
        <w:t>Annik Paul.</w:t>
      </w:r>
    </w:p>
    <w:p w14:paraId="550CC541" w14:textId="77777777" w:rsidR="00DC6762" w:rsidRPr="00DF5133" w:rsidRDefault="00DC6762" w:rsidP="00DC6762">
      <w:pPr>
        <w:ind w:left="360"/>
      </w:pPr>
    </w:p>
    <w:p w14:paraId="65F8417A" w14:textId="73D9A855" w:rsidR="00DC6762" w:rsidRPr="00DF5133" w:rsidRDefault="00DC6762" w:rsidP="00A3036A">
      <w:r w:rsidRPr="00DF5133">
        <w:t xml:space="preserve">Staff present: Kathleen Berk, Executive Director/Secretary; Kelly Pembroke, Chief Financial Officer; </w:t>
      </w:r>
      <w:r w:rsidR="00B67889" w:rsidRPr="00DF5133">
        <w:t>Elizabeth Bacon</w:t>
      </w:r>
      <w:r w:rsidR="009D38AE" w:rsidRPr="00DF5133">
        <w:t xml:space="preserve">, Managing Director of Housing </w:t>
      </w:r>
      <w:r w:rsidR="003E7C6D" w:rsidRPr="00DF5133">
        <w:t xml:space="preserve">Program </w:t>
      </w:r>
      <w:r w:rsidR="003F5FD3">
        <w:t>Administration</w:t>
      </w:r>
      <w:r w:rsidR="009D38AE" w:rsidRPr="00DF5133">
        <w:t xml:space="preserve">; </w:t>
      </w:r>
      <w:r w:rsidRPr="00DF5133">
        <w:t>Susan Kuegel, Managing Director of Portfolio Operations; Ellen Danahy Liptak, Director of Human Resources &amp; Administration;</w:t>
      </w:r>
      <w:r w:rsidR="000A6AFE" w:rsidRPr="00DF5133">
        <w:t xml:space="preserve"> </w:t>
      </w:r>
      <w:r w:rsidRPr="00DF5133">
        <w:t xml:space="preserve">and Robert Abbott, Office </w:t>
      </w:r>
      <w:r w:rsidR="00A3036A" w:rsidRPr="00DF5133">
        <w:t>Manager.</w:t>
      </w:r>
    </w:p>
    <w:p w14:paraId="7FF4D09D" w14:textId="77777777" w:rsidR="00DC6762" w:rsidRPr="00DF5133" w:rsidRDefault="00DC6762" w:rsidP="00DC6762">
      <w:pPr>
        <w:ind w:left="360"/>
      </w:pPr>
    </w:p>
    <w:p w14:paraId="6DF41B6E" w14:textId="0EE92BD1" w:rsidR="00DC6762" w:rsidRPr="00DF5133" w:rsidRDefault="00DC6762" w:rsidP="00A3036A">
      <w:r w:rsidRPr="00DF5133">
        <w:t>Guests and Members of the Public present: Dan Coppock, VSHASF/VSEA Representative</w:t>
      </w:r>
      <w:r w:rsidR="00E95567">
        <w:t>.</w:t>
      </w:r>
    </w:p>
    <w:p w14:paraId="6ED36DBF" w14:textId="77777777" w:rsidR="00BE11CB" w:rsidRPr="00DF5133" w:rsidRDefault="00BE11CB" w:rsidP="00F470EF">
      <w:pPr>
        <w:ind w:left="360" w:hanging="360"/>
      </w:pPr>
    </w:p>
    <w:p w14:paraId="321B3858" w14:textId="12173E0D" w:rsidR="00BA6AB6" w:rsidRPr="00DF5133" w:rsidRDefault="00BE11CB" w:rsidP="00F470EF">
      <w:pPr>
        <w:ind w:left="360" w:hanging="360"/>
      </w:pPr>
      <w:r w:rsidRPr="00DF5133">
        <w:t xml:space="preserve">2. </w:t>
      </w:r>
      <w:r w:rsidR="001D4051" w:rsidRPr="00DF5133">
        <w:t xml:space="preserve">MEETING </w:t>
      </w:r>
      <w:r w:rsidRPr="00DF5133">
        <w:t>AGENDA</w:t>
      </w:r>
    </w:p>
    <w:p w14:paraId="08B3D39E" w14:textId="77777777" w:rsidR="00BA6AB6" w:rsidRPr="00DF5133" w:rsidRDefault="00BA6AB6" w:rsidP="00F470EF">
      <w:pPr>
        <w:ind w:left="360" w:hanging="360"/>
      </w:pPr>
    </w:p>
    <w:p w14:paraId="2D779BD1" w14:textId="760A1C34" w:rsidR="002B257B" w:rsidRPr="00DF5133" w:rsidRDefault="00714B31" w:rsidP="00A3036A">
      <w:r w:rsidRPr="00DF5133">
        <w:t>There were no changes to t</w:t>
      </w:r>
      <w:r w:rsidR="006F1C8B">
        <w:t>h</w:t>
      </w:r>
      <w:r w:rsidR="00154AA7">
        <w:t>e</w:t>
      </w:r>
      <w:r w:rsidR="006F1C8B">
        <w:t xml:space="preserve"> meeting agenda. However, it was decided that future meetings would remove financials from the Consent Agenda and the Secretary’s Report would be </w:t>
      </w:r>
      <w:r w:rsidR="00B21A55">
        <w:t xml:space="preserve">added. </w:t>
      </w:r>
      <w:r w:rsidR="002B257B" w:rsidRPr="00DF5133">
        <w:br/>
      </w:r>
    </w:p>
    <w:p w14:paraId="4C2506C9" w14:textId="484C8149" w:rsidR="002B257B" w:rsidRPr="00DF5133" w:rsidRDefault="00AE7196" w:rsidP="00AE7196">
      <w:r w:rsidRPr="00DF5133">
        <w:t xml:space="preserve">3. </w:t>
      </w:r>
      <w:r w:rsidR="002B257B" w:rsidRPr="00DF5133">
        <w:t>PUBLIC PARTICIPATION</w:t>
      </w:r>
    </w:p>
    <w:p w14:paraId="22D71EF4" w14:textId="77777777" w:rsidR="00AE7196" w:rsidRPr="00DF5133" w:rsidRDefault="00AE7196" w:rsidP="00AE7196"/>
    <w:p w14:paraId="722C3030" w14:textId="35180752" w:rsidR="00913605" w:rsidRPr="00DF5133" w:rsidRDefault="00484FCA" w:rsidP="00055344">
      <w:r w:rsidRPr="00DF5133">
        <w:t xml:space="preserve">There was no public participation. </w:t>
      </w:r>
    </w:p>
    <w:p w14:paraId="543EB068" w14:textId="77777777" w:rsidR="00941C9D" w:rsidRPr="00DF5133" w:rsidRDefault="00941C9D" w:rsidP="001A1515"/>
    <w:p w14:paraId="73B7CE6A" w14:textId="77FDE6D8" w:rsidR="00966A1D" w:rsidRPr="00DF5133" w:rsidRDefault="00055344" w:rsidP="00913605">
      <w:r w:rsidRPr="00DF5133">
        <w:t>4</w:t>
      </w:r>
      <w:r w:rsidR="00966A1D" w:rsidRPr="00DF5133">
        <w:t xml:space="preserve">. </w:t>
      </w:r>
      <w:r w:rsidR="001F4F40" w:rsidRPr="00DF5133">
        <w:t>CONSENT AGENDA</w:t>
      </w:r>
    </w:p>
    <w:p w14:paraId="03526D36" w14:textId="77777777" w:rsidR="002C49FC" w:rsidRPr="00DF5133" w:rsidRDefault="002C49FC" w:rsidP="00913605"/>
    <w:p w14:paraId="515DF97A" w14:textId="76643F25" w:rsidR="002C49FC" w:rsidRPr="00DF5133" w:rsidRDefault="00945564" w:rsidP="00913605">
      <w:r>
        <w:t xml:space="preserve">Farrell requested to remove the minutes from the previous meeting for a small correction. </w:t>
      </w:r>
    </w:p>
    <w:p w14:paraId="47B86C10" w14:textId="77777777" w:rsidR="00966A1D" w:rsidRPr="00DF5133" w:rsidRDefault="00966A1D" w:rsidP="00913605"/>
    <w:p w14:paraId="34B46461" w14:textId="759621EA" w:rsidR="00966A1D" w:rsidRDefault="00DF5133" w:rsidP="00966A1D">
      <w:pPr>
        <w:ind w:left="720"/>
      </w:pPr>
      <w:r w:rsidRPr="005E4CB8">
        <w:sym w:font="Wingdings" w:char="F0D8"/>
      </w:r>
      <w:r w:rsidR="00966A1D" w:rsidRPr="00DF5133">
        <w:t xml:space="preserve"> </w:t>
      </w:r>
      <w:r w:rsidR="009F5C30">
        <w:t xml:space="preserve">Houghton moved to approve the finances, the only item in the Consent Agenda. </w:t>
      </w:r>
      <w:r w:rsidR="00532FF0">
        <w:t>Plant seconded. The Board voted unanimously to approve the Consent Agenda</w:t>
      </w:r>
      <w:r w:rsidR="00660F45">
        <w:t>.</w:t>
      </w:r>
    </w:p>
    <w:p w14:paraId="05FD1C7A" w14:textId="77777777" w:rsidR="00660F45" w:rsidRDefault="00660F45" w:rsidP="00660F45"/>
    <w:p w14:paraId="717F8EE7" w14:textId="4106DB42" w:rsidR="00660F45" w:rsidRPr="00DF5133" w:rsidRDefault="0078349E" w:rsidP="00660F45">
      <w:r>
        <w:t xml:space="preserve">Farrell then requested </w:t>
      </w:r>
      <w:r w:rsidR="008D00A6">
        <w:t xml:space="preserve">to correct Paul’s spelling of her first name on </w:t>
      </w:r>
      <w:proofErr w:type="gramStart"/>
      <w:r w:rsidR="008D00A6">
        <w:t xml:space="preserve">the </w:t>
      </w:r>
      <w:r w:rsidR="00702210">
        <w:t>November</w:t>
      </w:r>
      <w:proofErr w:type="gramEnd"/>
      <w:r w:rsidR="00702210">
        <w:t xml:space="preserve"> 28</w:t>
      </w:r>
      <w:r w:rsidR="00702210" w:rsidRPr="00702210">
        <w:rPr>
          <w:vertAlign w:val="superscript"/>
        </w:rPr>
        <w:t>th</w:t>
      </w:r>
      <w:r w:rsidR="00702210">
        <w:t xml:space="preserve"> minutes. </w:t>
      </w:r>
    </w:p>
    <w:p w14:paraId="30B02107" w14:textId="77777777" w:rsidR="00E0542E" w:rsidRPr="00DF5133" w:rsidRDefault="00E0542E" w:rsidP="00E0542E"/>
    <w:p w14:paraId="4A7829D9" w14:textId="29CBEF6F" w:rsidR="005535A9" w:rsidRDefault="00DF5133" w:rsidP="005535A9">
      <w:pPr>
        <w:ind w:left="720"/>
      </w:pPr>
      <w:r w:rsidRPr="005E4CB8">
        <w:sym w:font="Wingdings" w:char="F0D8"/>
      </w:r>
      <w:r w:rsidR="005535A9" w:rsidRPr="00DF5133">
        <w:t xml:space="preserve"> </w:t>
      </w:r>
      <w:r w:rsidR="00702210">
        <w:t xml:space="preserve">Troiano moved to approve the minutes as amended. </w:t>
      </w:r>
      <w:r w:rsidR="0055277A">
        <w:t xml:space="preserve">Plant seconded the motion, and the Board voted unanimously to approve the minutes as amended. </w:t>
      </w:r>
    </w:p>
    <w:p w14:paraId="41FD640D" w14:textId="77777777" w:rsidR="003F5FD3" w:rsidRDefault="003F5FD3" w:rsidP="005535A9">
      <w:pPr>
        <w:ind w:left="720"/>
      </w:pPr>
    </w:p>
    <w:p w14:paraId="217AE9E6" w14:textId="77777777" w:rsidR="003F5FD3" w:rsidRDefault="003F5FD3" w:rsidP="005535A9">
      <w:pPr>
        <w:ind w:left="720"/>
      </w:pPr>
    </w:p>
    <w:p w14:paraId="5B0729D8" w14:textId="77777777" w:rsidR="003F5FD3" w:rsidRPr="00DF5133" w:rsidRDefault="003F5FD3" w:rsidP="005535A9">
      <w:pPr>
        <w:ind w:left="720"/>
      </w:pPr>
    </w:p>
    <w:p w14:paraId="7F84A541" w14:textId="16F3282F" w:rsidR="00966A1D" w:rsidRPr="00DF5133" w:rsidRDefault="00966A1D" w:rsidP="00913605"/>
    <w:p w14:paraId="2346C228" w14:textId="6B5BD62A" w:rsidR="00913605" w:rsidRPr="00DF5133" w:rsidRDefault="0049426F" w:rsidP="00913605">
      <w:r w:rsidRPr="00DF5133">
        <w:lastRenderedPageBreak/>
        <w:t>5</w:t>
      </w:r>
      <w:r w:rsidR="005B6711" w:rsidRPr="00DF5133">
        <w:t>. S</w:t>
      </w:r>
      <w:r w:rsidR="008C1C9D" w:rsidRPr="00DF5133">
        <w:t>ECRETARY’S REPORT</w:t>
      </w:r>
    </w:p>
    <w:p w14:paraId="44D96FD5" w14:textId="77777777" w:rsidR="00ED7F56" w:rsidRPr="00DF5133" w:rsidRDefault="00ED7F56" w:rsidP="00913605"/>
    <w:p w14:paraId="2D59BEE9" w14:textId="4AFF51E6" w:rsidR="00320069" w:rsidRDefault="008E5D62" w:rsidP="0055277A">
      <w:r w:rsidRPr="00DF5133">
        <w:t>Berk</w:t>
      </w:r>
      <w:r w:rsidR="00E51F35">
        <w:t xml:space="preserve"> reminded the Board that the federal government is still operating under a Continuing Resolution </w:t>
      </w:r>
      <w:r w:rsidR="007D4154">
        <w:t xml:space="preserve">(CR) </w:t>
      </w:r>
      <w:r w:rsidR="00E51F35">
        <w:t>from 202</w:t>
      </w:r>
      <w:r w:rsidR="00D3261D">
        <w:t>5</w:t>
      </w:r>
      <w:r w:rsidR="00E51F35">
        <w:t xml:space="preserve">. </w:t>
      </w:r>
      <w:r w:rsidR="00A179F4">
        <w:t>The deadline</w:t>
      </w:r>
      <w:r w:rsidR="00F46C94" w:rsidRPr="00DF5133">
        <w:t xml:space="preserve"> </w:t>
      </w:r>
      <w:r w:rsidR="00102AE0">
        <w:t xml:space="preserve">to pass a spending bill </w:t>
      </w:r>
      <w:r w:rsidR="007D4154">
        <w:t xml:space="preserve">or another CR </w:t>
      </w:r>
      <w:r w:rsidR="00102AE0">
        <w:t>and have the President sign it, is January 30</w:t>
      </w:r>
      <w:r w:rsidR="00102AE0" w:rsidRPr="00102AE0">
        <w:rPr>
          <w:vertAlign w:val="superscript"/>
        </w:rPr>
        <w:t>th</w:t>
      </w:r>
      <w:r w:rsidR="00102AE0">
        <w:t xml:space="preserve"> or the government </w:t>
      </w:r>
      <w:r w:rsidR="0014118A">
        <w:t xml:space="preserve">will go into another shutdown. </w:t>
      </w:r>
    </w:p>
    <w:p w14:paraId="5C85268E" w14:textId="77777777" w:rsidR="00E55DDD" w:rsidRDefault="00E55DDD" w:rsidP="0055277A"/>
    <w:p w14:paraId="55749E13" w14:textId="3F5CC4B7" w:rsidR="00E55DDD" w:rsidRDefault="00E55DDD" w:rsidP="0055277A">
      <w:r>
        <w:t xml:space="preserve">On the state level, Berk has been very busy </w:t>
      </w:r>
      <w:proofErr w:type="gramStart"/>
      <w:r>
        <w:t>at</w:t>
      </w:r>
      <w:proofErr w:type="gramEnd"/>
      <w:r>
        <w:t xml:space="preserve"> </w:t>
      </w:r>
      <w:proofErr w:type="gramStart"/>
      <w:r>
        <w:t>the legislature</w:t>
      </w:r>
      <w:proofErr w:type="gramEnd"/>
      <w:r>
        <w:t>. She has been spearheading H790</w:t>
      </w:r>
      <w:r w:rsidR="00D1355B">
        <w:t>, titled “The Housing Assistance Fund</w:t>
      </w:r>
      <w:r w:rsidR="00154AA7">
        <w:t>.</w:t>
      </w:r>
      <w:r w:rsidR="00D1355B">
        <w:t xml:space="preserve">” </w:t>
      </w:r>
      <w:r w:rsidR="000173D5">
        <w:t>If passed, the bill w</w:t>
      </w:r>
      <w:r w:rsidR="00154AA7">
        <w:t>ill</w:t>
      </w:r>
      <w:r w:rsidR="000173D5">
        <w:t xml:space="preserve"> provide a </w:t>
      </w:r>
      <w:r w:rsidR="00A46C95">
        <w:t xml:space="preserve">funding source that could be used by housing authorities to prevent the termination of Housing Choice Vouchers </w:t>
      </w:r>
      <w:r w:rsidR="004D3D22">
        <w:t xml:space="preserve">in the event of a funding gap. </w:t>
      </w:r>
      <w:r w:rsidR="00C037A4">
        <w:t xml:space="preserve">There are also </w:t>
      </w:r>
      <w:proofErr w:type="gramStart"/>
      <w:r w:rsidR="00C037A4">
        <w:t>a number of</w:t>
      </w:r>
      <w:proofErr w:type="gramEnd"/>
      <w:r w:rsidR="00C037A4">
        <w:t xml:space="preserve"> Tenant-Landlord bills circulating</w:t>
      </w:r>
      <w:r w:rsidR="00EA4618">
        <w:t xml:space="preserve">. </w:t>
      </w:r>
      <w:r w:rsidR="007C2070">
        <w:t xml:space="preserve">It is likely that the best parts of each one will be combined into one bill with a greater likelihood of passing. </w:t>
      </w:r>
    </w:p>
    <w:p w14:paraId="3FA0DF59" w14:textId="77777777" w:rsidR="009F6571" w:rsidRDefault="009F6571" w:rsidP="0055277A"/>
    <w:p w14:paraId="702D81BA" w14:textId="373230DB" w:rsidR="009F6571" w:rsidRDefault="009F6571" w:rsidP="0055277A">
      <w:r>
        <w:t>As noted in the Secre</w:t>
      </w:r>
      <w:r w:rsidR="0067059B">
        <w:t xml:space="preserve">tary’s Report, VSHA identified their “Legislative Priorities” for this year. </w:t>
      </w:r>
      <w:r w:rsidR="00E34314">
        <w:t xml:space="preserve">Many of the legislative priorities have been supported by </w:t>
      </w:r>
      <w:r w:rsidR="00FE0AF6">
        <w:t>the Homeless and Housing Alliance of Vermont (HHAV)</w:t>
      </w:r>
      <w:r w:rsidR="0041501E">
        <w:t xml:space="preserve">, which can advocate on VSHA’s behalf. </w:t>
      </w:r>
      <w:r w:rsidR="009377CB">
        <w:t xml:space="preserve">  This is the first year we have had a Legislative Corresponden</w:t>
      </w:r>
      <w:r w:rsidR="003F5FD3">
        <w:t>t</w:t>
      </w:r>
      <w:r w:rsidR="009377CB">
        <w:t xml:space="preserve"> – Ron Wild.  It </w:t>
      </w:r>
      <w:proofErr w:type="gramStart"/>
      <w:r w:rsidR="009377CB">
        <w:t>has been</w:t>
      </w:r>
      <w:proofErr w:type="gramEnd"/>
      <w:r w:rsidR="009377CB">
        <w:t xml:space="preserve"> extremely valuable.</w:t>
      </w:r>
    </w:p>
    <w:p w14:paraId="68A8BB28" w14:textId="77777777" w:rsidR="00B10CC2" w:rsidRDefault="00B10CC2" w:rsidP="0055277A"/>
    <w:p w14:paraId="05FC9A98" w14:textId="4E7069C7" w:rsidR="00B10CC2" w:rsidRPr="00DF5133" w:rsidRDefault="00B10CC2" w:rsidP="0055277A">
      <w:r>
        <w:t xml:space="preserve">Plant </w:t>
      </w:r>
      <w:r w:rsidR="002452E6">
        <w:t xml:space="preserve">relayed the praise that he has been hearing about Berk’s efforts by others around the Statehouse. </w:t>
      </w:r>
      <w:r w:rsidR="007D766D">
        <w:t>Farrell added</w:t>
      </w:r>
      <w:r w:rsidR="008C1413">
        <w:t xml:space="preserve"> that Berk has built a great platform over the years and her presence in the Statehouse </w:t>
      </w:r>
      <w:r w:rsidR="005022F4">
        <w:t>reflects</w:t>
      </w:r>
      <w:r w:rsidR="00D72CEE">
        <w:t xml:space="preserve"> </w:t>
      </w:r>
      <w:r w:rsidR="008A37D3">
        <w:t>V</w:t>
      </w:r>
      <w:r w:rsidR="00D72CEE">
        <w:t xml:space="preserve">SHA’s raised profile. </w:t>
      </w:r>
    </w:p>
    <w:p w14:paraId="710696A3" w14:textId="77777777" w:rsidR="004511AA" w:rsidRPr="00DF5133" w:rsidRDefault="004511AA" w:rsidP="00B42B2B">
      <w:pPr>
        <w:ind w:left="360"/>
      </w:pPr>
    </w:p>
    <w:p w14:paraId="079CDE5A" w14:textId="06BF4185" w:rsidR="004511AA" w:rsidRPr="00DF5133" w:rsidRDefault="00DF5133" w:rsidP="00613AF0">
      <w:pPr>
        <w:ind w:left="720"/>
      </w:pPr>
      <w:r w:rsidRPr="005E4CB8">
        <w:sym w:font="Wingdings" w:char="F0D8"/>
      </w:r>
      <w:r w:rsidR="004511AA" w:rsidRPr="00DF5133">
        <w:t xml:space="preserve"> </w:t>
      </w:r>
      <w:r w:rsidR="00193E65">
        <w:t>Plant</w:t>
      </w:r>
      <w:r w:rsidR="00F77EF6" w:rsidRPr="00DF5133">
        <w:t xml:space="preserve"> moved to accept the Secretary’s Report. Seconded by </w:t>
      </w:r>
      <w:r w:rsidR="001E34CF">
        <w:t>Houghton</w:t>
      </w:r>
      <w:r w:rsidR="00F77EF6" w:rsidRPr="00DF5133">
        <w:t xml:space="preserve">. The motion passed unanimously. </w:t>
      </w:r>
      <w:r w:rsidR="00613AF0" w:rsidRPr="00DF5133">
        <w:t xml:space="preserve"> </w:t>
      </w:r>
    </w:p>
    <w:p w14:paraId="2A951DB6" w14:textId="77777777" w:rsidR="005B6711" w:rsidRPr="00DF5133" w:rsidRDefault="005B6711" w:rsidP="00295072">
      <w:pPr>
        <w:ind w:left="720"/>
      </w:pPr>
    </w:p>
    <w:p w14:paraId="721EFEF1" w14:textId="42432CCC" w:rsidR="00AB6721" w:rsidRPr="00DF5133" w:rsidRDefault="00B86484" w:rsidP="00AB6721">
      <w:r w:rsidRPr="00DF5133">
        <w:t>6</w:t>
      </w:r>
      <w:r w:rsidR="00385FB8" w:rsidRPr="00DF5133">
        <w:t>a</w:t>
      </w:r>
      <w:r w:rsidR="00A95C89" w:rsidRPr="00DF5133">
        <w:t>. F</w:t>
      </w:r>
      <w:r w:rsidR="00BE5F87" w:rsidRPr="00DF5133">
        <w:t>INANCE &amp; INFORMATION SYSTEMS</w:t>
      </w:r>
    </w:p>
    <w:p w14:paraId="7D029ABF" w14:textId="77777777" w:rsidR="00AB6721" w:rsidRPr="00DF5133" w:rsidRDefault="00AB6721" w:rsidP="00AB6721"/>
    <w:p w14:paraId="74236337" w14:textId="6FFF19F6" w:rsidR="00025B27" w:rsidRDefault="00A95C89" w:rsidP="00905A74">
      <w:r w:rsidRPr="00DF5133">
        <w:t xml:space="preserve">Pembroke </w:t>
      </w:r>
      <w:r w:rsidR="00520B51">
        <w:t xml:space="preserve">informed the Board that the final audit for VSHA has moved into review with KBS. </w:t>
      </w:r>
      <w:r w:rsidR="007F1BF0">
        <w:t xml:space="preserve">Due to the nature of the VSHA Board </w:t>
      </w:r>
      <w:r w:rsidR="00726AF8">
        <w:t xml:space="preserve">and HFI Board makeup, all HFI information now needs to be included in the VSHA audit. </w:t>
      </w:r>
    </w:p>
    <w:p w14:paraId="6D34A231" w14:textId="77777777" w:rsidR="00510F73" w:rsidRDefault="00510F73" w:rsidP="00905A74"/>
    <w:p w14:paraId="6E0C6681" w14:textId="0DD2742E" w:rsidR="00510F73" w:rsidRDefault="00B255A0" w:rsidP="00905A74">
      <w:r>
        <w:t>Pembroke</w:t>
      </w:r>
      <w:r w:rsidR="00510F73">
        <w:t xml:space="preserve"> provided an up</w:t>
      </w:r>
      <w:r w:rsidR="00C176DE">
        <w:t xml:space="preserve">date on the finances of the Mobile Home Infill Program (MHIP). </w:t>
      </w:r>
      <w:r w:rsidR="001C00AF">
        <w:t xml:space="preserve">The program started at $7 million, with $4 million going to the Agency of Transportation (AOT) </w:t>
      </w:r>
      <w:r w:rsidR="00B67017">
        <w:t xml:space="preserve">for lot improvement, and $3 million going to VSHA to purchase homes to sell at cost. </w:t>
      </w:r>
      <w:r w:rsidR="00F45608">
        <w:t xml:space="preserve">VSHA had spent their share and then </w:t>
      </w:r>
      <w:r w:rsidR="009A3855">
        <w:t>dipped into AOT’s share. VSHA ha</w:t>
      </w:r>
      <w:r w:rsidR="00154AA7">
        <w:t>s</w:t>
      </w:r>
      <w:r w:rsidR="009A3855">
        <w:t xml:space="preserve"> made the first repayment </w:t>
      </w:r>
      <w:r w:rsidR="00227F39">
        <w:t xml:space="preserve">of that loan to AOT. </w:t>
      </w:r>
      <w:r w:rsidR="00C4380A">
        <w:t xml:space="preserve">The next payment to AOT is scheduled </w:t>
      </w:r>
      <w:r>
        <w:t xml:space="preserve">for June, but she is not sure it will be </w:t>
      </w:r>
      <w:r w:rsidR="00154AA7">
        <w:t xml:space="preserve">for </w:t>
      </w:r>
      <w:r>
        <w:t xml:space="preserve">the entire remainder of the loan. </w:t>
      </w:r>
    </w:p>
    <w:p w14:paraId="60045731" w14:textId="77777777" w:rsidR="00B255A0" w:rsidRDefault="00B255A0" w:rsidP="00905A74"/>
    <w:p w14:paraId="70FA2608" w14:textId="6C6F666D" w:rsidR="00B255A0" w:rsidRDefault="00814D27" w:rsidP="00905A74">
      <w:r>
        <w:t xml:space="preserve">Pembroke is moving forward with the purchase of laptops for the staff. </w:t>
      </w:r>
      <w:r w:rsidR="00051B5B">
        <w:t xml:space="preserve">Even </w:t>
      </w:r>
      <w:r w:rsidR="003D78EA">
        <w:t>though</w:t>
      </w:r>
      <w:r w:rsidR="00051B5B">
        <w:t xml:space="preserve"> she has the money in the budget to fully complete the project, she has decided to be more conservative and purchase </w:t>
      </w:r>
      <w:r w:rsidR="009377CB">
        <w:t>a few</w:t>
      </w:r>
      <w:r w:rsidR="00051B5B">
        <w:t xml:space="preserve"> until it is clear what the funding from the federal government will be. </w:t>
      </w:r>
    </w:p>
    <w:p w14:paraId="75C52705" w14:textId="77777777" w:rsidR="00CB4809" w:rsidRDefault="00CB4809" w:rsidP="00905A74"/>
    <w:p w14:paraId="1600C923" w14:textId="77777777" w:rsidR="00CB4809" w:rsidRPr="00DF5133" w:rsidRDefault="00CB4809" w:rsidP="00905A74"/>
    <w:p w14:paraId="3BAF246B" w14:textId="77777777" w:rsidR="001E34CF" w:rsidRDefault="001E34CF" w:rsidP="00025B27"/>
    <w:p w14:paraId="0CA2369C" w14:textId="4E3AAA96" w:rsidR="00025B27" w:rsidRPr="00DF5133" w:rsidRDefault="00385FB8" w:rsidP="00025B27">
      <w:r w:rsidRPr="00DF5133">
        <w:lastRenderedPageBreak/>
        <w:t>6b</w:t>
      </w:r>
      <w:r w:rsidR="005C421C" w:rsidRPr="00DF5133">
        <w:t xml:space="preserve">. </w:t>
      </w:r>
      <w:r w:rsidR="008E34DF" w:rsidRPr="00DF5133">
        <w:t>H</w:t>
      </w:r>
      <w:r w:rsidR="00BE5F87" w:rsidRPr="00DF5133">
        <w:t>OUSING PROGRAM ADMINISTRATION</w:t>
      </w:r>
    </w:p>
    <w:p w14:paraId="2EA82F19" w14:textId="77777777" w:rsidR="00043B01" w:rsidRPr="00DF5133" w:rsidRDefault="00043B01" w:rsidP="00025B27"/>
    <w:p w14:paraId="2313ACD5" w14:textId="372A78E5" w:rsidR="003759E9" w:rsidRDefault="00EB5AE3" w:rsidP="003D78EA">
      <w:r w:rsidRPr="00DF5133">
        <w:t xml:space="preserve">Bacon </w:t>
      </w:r>
      <w:r w:rsidR="003D78EA">
        <w:t xml:space="preserve">started by reviewing the 2-year </w:t>
      </w:r>
      <w:r w:rsidR="002C3505">
        <w:t xml:space="preserve">tool to show the Board her program’s </w:t>
      </w:r>
      <w:proofErr w:type="gramStart"/>
      <w:r w:rsidR="002C3505">
        <w:t>current status</w:t>
      </w:r>
      <w:proofErr w:type="gramEnd"/>
      <w:r w:rsidR="002C3505">
        <w:t xml:space="preserve">. </w:t>
      </w:r>
      <w:r w:rsidR="00743862">
        <w:t xml:space="preserve">Previously, the Board had authorized </w:t>
      </w:r>
      <w:r w:rsidR="00284F9D">
        <w:t xml:space="preserve">her to spend up to $1 million </w:t>
      </w:r>
      <w:proofErr w:type="gramStart"/>
      <w:r w:rsidR="00284F9D">
        <w:t>in</w:t>
      </w:r>
      <w:proofErr w:type="gramEnd"/>
      <w:r w:rsidR="00284F9D">
        <w:t xml:space="preserve"> </w:t>
      </w:r>
      <w:r w:rsidR="00EF7A34">
        <w:t>Unrestricted Net Position (UNP) funds</w:t>
      </w:r>
      <w:r w:rsidR="00DC3D3E">
        <w:t xml:space="preserve">. </w:t>
      </w:r>
      <w:r w:rsidR="009377CB">
        <w:t>While the u</w:t>
      </w:r>
      <w:r w:rsidR="00665419">
        <w:t>se of the</w:t>
      </w:r>
      <w:r w:rsidR="009377CB">
        <w:t>se</w:t>
      </w:r>
      <w:r w:rsidR="00665419">
        <w:t xml:space="preserve"> funds left her program in the positive</w:t>
      </w:r>
      <w:r w:rsidR="00974F1C">
        <w:t xml:space="preserve"> for the year end, they are still considered to be in shortfall. </w:t>
      </w:r>
      <w:r w:rsidR="005E030B">
        <w:t>HUD will not take VSHA out of shortfall</w:t>
      </w:r>
      <w:r w:rsidR="003976B1">
        <w:t xml:space="preserve"> status until there </w:t>
      </w:r>
      <w:r w:rsidR="006C07B8">
        <w:t xml:space="preserve">is a 4-year budget passed, which could be never. </w:t>
      </w:r>
      <w:r w:rsidR="00187A12">
        <w:t>Berk added that her conversations with HUD</w:t>
      </w:r>
      <w:r w:rsidR="00E00CEC">
        <w:t xml:space="preserve"> revealed there is at least </w:t>
      </w:r>
      <w:r w:rsidR="009377CB">
        <w:t xml:space="preserve">one </w:t>
      </w:r>
      <w:r w:rsidR="00E00CEC">
        <w:t xml:space="preserve">housing authority in each state that is in shortfall. It is not just a Vermont issue. </w:t>
      </w:r>
    </w:p>
    <w:p w14:paraId="5542363E" w14:textId="77777777" w:rsidR="00306E9E" w:rsidRDefault="00306E9E" w:rsidP="003D78EA"/>
    <w:p w14:paraId="57B462D4" w14:textId="6ABF9214" w:rsidR="00306E9E" w:rsidRDefault="00306E9E" w:rsidP="003D78EA">
      <w:r>
        <w:t xml:space="preserve">Moving on to the changes to the Administrative Plan, Bacon </w:t>
      </w:r>
      <w:r w:rsidR="007938AB">
        <w:t xml:space="preserve">shared the changes she will implement. These changes were up for comment and culminated in a public hearing, but </w:t>
      </w:r>
      <w:r w:rsidR="005C721A">
        <w:t>no one reached out to comment or participate in the hearing.</w:t>
      </w:r>
      <w:r w:rsidR="003A109D">
        <w:t xml:space="preserve"> The changes are:</w:t>
      </w:r>
    </w:p>
    <w:p w14:paraId="0507DA8F" w14:textId="77777777" w:rsidR="00AD0C07" w:rsidRDefault="00F05D5A" w:rsidP="00F05D5A">
      <w:pPr>
        <w:pStyle w:val="ListParagraph"/>
        <w:numPr>
          <w:ilvl w:val="0"/>
          <w:numId w:val="18"/>
        </w:numPr>
      </w:pPr>
      <w:r>
        <w:t xml:space="preserve">Determine the correct voucher size. </w:t>
      </w:r>
    </w:p>
    <w:p w14:paraId="793BFD75" w14:textId="0CCBE473" w:rsidR="003A109D" w:rsidRDefault="00F05D5A" w:rsidP="00AD0C07">
      <w:pPr>
        <w:pStyle w:val="ListParagraph"/>
        <w:numPr>
          <w:ilvl w:val="1"/>
          <w:numId w:val="18"/>
        </w:numPr>
      </w:pPr>
      <w:r>
        <w:t xml:space="preserve">Children regardless of age or gender will only be </w:t>
      </w:r>
      <w:r w:rsidR="00DE4B57">
        <w:t>allotted</w:t>
      </w:r>
      <w:r>
        <w:t xml:space="preserve"> </w:t>
      </w:r>
      <w:r w:rsidR="00DE4B57">
        <w:t xml:space="preserve">one bedroom. Families will have to be creative about where they sleep. </w:t>
      </w:r>
    </w:p>
    <w:p w14:paraId="02FFF049" w14:textId="08509A17" w:rsidR="001769FB" w:rsidRDefault="001769FB" w:rsidP="00AD0C07">
      <w:pPr>
        <w:pStyle w:val="ListParagraph"/>
        <w:numPr>
          <w:ilvl w:val="1"/>
          <w:numId w:val="18"/>
        </w:numPr>
      </w:pPr>
      <w:r>
        <w:t xml:space="preserve">Pregnancies will not trigger another bedroom until the baby is born. </w:t>
      </w:r>
    </w:p>
    <w:p w14:paraId="095647EA" w14:textId="22A52634" w:rsidR="002D78B4" w:rsidRDefault="002D78B4" w:rsidP="00AD0C07">
      <w:pPr>
        <w:pStyle w:val="ListParagraph"/>
        <w:numPr>
          <w:ilvl w:val="1"/>
          <w:numId w:val="18"/>
        </w:numPr>
      </w:pPr>
      <w:r>
        <w:t xml:space="preserve">Family members that are not present at least 50% of the time will not get a separate bedroom allocation. </w:t>
      </w:r>
    </w:p>
    <w:p w14:paraId="606E7B70" w14:textId="38C50120" w:rsidR="00FB1194" w:rsidRDefault="00FB1194" w:rsidP="00FB1194">
      <w:pPr>
        <w:pStyle w:val="ListParagraph"/>
        <w:numPr>
          <w:ilvl w:val="0"/>
          <w:numId w:val="18"/>
        </w:numPr>
      </w:pPr>
      <w:r>
        <w:t xml:space="preserve">Bring back the minimum rent. This was removed about a year </w:t>
      </w:r>
      <w:r w:rsidR="00E638E6">
        <w:t>ago but</w:t>
      </w:r>
      <w:r w:rsidR="007623A7">
        <w:t xml:space="preserve"> will be reinstated to $50. </w:t>
      </w:r>
    </w:p>
    <w:p w14:paraId="7A16A443" w14:textId="736CB47E" w:rsidR="00E638E6" w:rsidRDefault="00E638E6" w:rsidP="00FB1194">
      <w:pPr>
        <w:pStyle w:val="ListParagraph"/>
        <w:numPr>
          <w:ilvl w:val="0"/>
          <w:numId w:val="18"/>
        </w:numPr>
      </w:pPr>
      <w:r>
        <w:t>Simplify the process for hardship exemptions</w:t>
      </w:r>
      <w:r w:rsidR="009377CB">
        <w:t>.</w:t>
      </w:r>
    </w:p>
    <w:p w14:paraId="777EEBDF" w14:textId="1ECB4E8C" w:rsidR="0095078C" w:rsidRDefault="0095078C" w:rsidP="00FB1194">
      <w:pPr>
        <w:pStyle w:val="ListParagraph"/>
        <w:numPr>
          <w:ilvl w:val="0"/>
          <w:numId w:val="18"/>
        </w:numPr>
      </w:pPr>
      <w:r>
        <w:t xml:space="preserve">Decrease in Voucher Payment Standards. The decrease will be put into effect at the </w:t>
      </w:r>
      <w:r w:rsidR="00415A52">
        <w:t>2</w:t>
      </w:r>
      <w:r w:rsidR="00415A52" w:rsidRPr="00415A52">
        <w:rPr>
          <w:vertAlign w:val="superscript"/>
        </w:rPr>
        <w:t>nd</w:t>
      </w:r>
      <w:r w:rsidR="00415A52">
        <w:t xml:space="preserve"> recertification. </w:t>
      </w:r>
    </w:p>
    <w:p w14:paraId="419060C4" w14:textId="77777777" w:rsidR="00560661" w:rsidRPr="00DF5133" w:rsidRDefault="00560661" w:rsidP="00A3036A"/>
    <w:p w14:paraId="453F89DF" w14:textId="635EF39F" w:rsidR="00560661" w:rsidRPr="00DF5133" w:rsidRDefault="00DF5133" w:rsidP="00560661">
      <w:pPr>
        <w:ind w:left="720"/>
      </w:pPr>
      <w:r w:rsidRPr="005E4CB8">
        <w:sym w:font="Wingdings" w:char="F0D8"/>
      </w:r>
      <w:r w:rsidR="00560661" w:rsidRPr="00DF5133">
        <w:t xml:space="preserve"> Troiano motioned to approve </w:t>
      </w:r>
      <w:r w:rsidR="00993F33">
        <w:t xml:space="preserve">the changes to the Administrative </w:t>
      </w:r>
      <w:r w:rsidR="00985717">
        <w:t>Plan</w:t>
      </w:r>
      <w:r w:rsidR="00CC7767">
        <w:t xml:space="preserve">. Plant seconded the motion. </w:t>
      </w:r>
      <w:r w:rsidR="00DB4508" w:rsidRPr="00DF5133">
        <w:t xml:space="preserve"> </w:t>
      </w:r>
      <w:r w:rsidR="00104CD3">
        <w:t>Houghton voiced her concerns and d</w:t>
      </w:r>
      <w:r w:rsidR="004A330E">
        <w:t xml:space="preserve">iscussion followed surrounding the bedroom allocation for children. </w:t>
      </w:r>
      <w:r w:rsidR="001610E1">
        <w:t xml:space="preserve">The final vote </w:t>
      </w:r>
      <w:r w:rsidR="000B1B2A">
        <w:t>recorded all members approving the changes except Houghton, who abstained from voting.</w:t>
      </w:r>
    </w:p>
    <w:p w14:paraId="7867D7B0" w14:textId="77777777" w:rsidR="00D57513" w:rsidRPr="00DF5133" w:rsidRDefault="00D57513" w:rsidP="00D57513"/>
    <w:p w14:paraId="086F4777" w14:textId="01E35414" w:rsidR="00576C65" w:rsidRDefault="00D57513" w:rsidP="0056376E">
      <w:r w:rsidRPr="00DF5133">
        <w:t xml:space="preserve">Bacon </w:t>
      </w:r>
      <w:r w:rsidR="009377CB">
        <w:t>also provided</w:t>
      </w:r>
      <w:r w:rsidR="00A076DF">
        <w:t xml:space="preserve"> a reminder of the Insufficient Funding Policy which was approved by the Board last year</w:t>
      </w:r>
      <w:r w:rsidR="002138FB">
        <w:t xml:space="preserve">. </w:t>
      </w:r>
      <w:r w:rsidR="00EC2B61">
        <w:t xml:space="preserve">To prepare for </w:t>
      </w:r>
      <w:proofErr w:type="gramStart"/>
      <w:r w:rsidR="00EC2B61">
        <w:t xml:space="preserve">the chance </w:t>
      </w:r>
      <w:r w:rsidR="00E85F5E">
        <w:t>of</w:t>
      </w:r>
      <w:r w:rsidR="00EC2B61">
        <w:t xml:space="preserve"> a</w:t>
      </w:r>
      <w:proofErr w:type="gramEnd"/>
      <w:r w:rsidR="00EC2B61">
        <w:t xml:space="preserve"> lack of federal funding, she has submitted a proposal to create a state</w:t>
      </w:r>
      <w:r w:rsidR="009377CB">
        <w:t>-</w:t>
      </w:r>
      <w:r w:rsidR="00EC2B61">
        <w:t xml:space="preserve">funded Bridge program </w:t>
      </w:r>
      <w:r w:rsidR="00401FDB">
        <w:t xml:space="preserve">to help fill the void until federal funds are again available. </w:t>
      </w:r>
      <w:r w:rsidR="005E233B">
        <w:t xml:space="preserve">The proposal requests $3 million per year to help serve around </w:t>
      </w:r>
      <w:r w:rsidR="00D128A6">
        <w:t xml:space="preserve">200 families. </w:t>
      </w:r>
      <w:r w:rsidR="00ED62EA">
        <w:t>She plans to testify this week to talk more about the p</w:t>
      </w:r>
      <w:r w:rsidR="00E85F5E">
        <w:t>lan.</w:t>
      </w:r>
    </w:p>
    <w:p w14:paraId="15ADBF23" w14:textId="77777777" w:rsidR="00000E14" w:rsidRDefault="00000E14" w:rsidP="0056376E"/>
    <w:p w14:paraId="65D39767" w14:textId="4A49DB8A" w:rsidR="00000E14" w:rsidRDefault="002F24B1" w:rsidP="0056376E">
      <w:r>
        <w:t>Berk discussed building projects that are currently on hold pending federal funding</w:t>
      </w:r>
      <w:r w:rsidR="00B578C2">
        <w:t xml:space="preserve"> and how it affects </w:t>
      </w:r>
      <w:r w:rsidR="0092113E">
        <w:t>those companies a</w:t>
      </w:r>
      <w:r w:rsidR="00543107">
        <w:t>s well as</w:t>
      </w:r>
      <w:r w:rsidR="0092113E">
        <w:t xml:space="preserve"> </w:t>
      </w:r>
      <w:r w:rsidR="00185469">
        <w:t xml:space="preserve">people looking for affordable housing. </w:t>
      </w:r>
      <w:r w:rsidR="007E5C60">
        <w:t xml:space="preserve">The properties </w:t>
      </w:r>
      <w:proofErr w:type="gramStart"/>
      <w:r w:rsidR="007E5C60">
        <w:t>are located in</w:t>
      </w:r>
      <w:proofErr w:type="gramEnd"/>
      <w:r w:rsidR="007E5C60">
        <w:t xml:space="preserve"> Waterbury, Middlebury, and Newport</w:t>
      </w:r>
      <w:r w:rsidR="00E00191">
        <w:t xml:space="preserve"> and were being developed for use with Project-Based Vouchers.</w:t>
      </w:r>
    </w:p>
    <w:p w14:paraId="6FDD9E0F" w14:textId="77777777" w:rsidR="00CB4809" w:rsidRDefault="00CB4809" w:rsidP="0056376E"/>
    <w:p w14:paraId="082C63EF" w14:textId="77777777" w:rsidR="00CB4809" w:rsidRDefault="00CB4809" w:rsidP="0056376E"/>
    <w:p w14:paraId="3AB73C5D" w14:textId="77777777" w:rsidR="00CB4809" w:rsidRPr="00DF5133" w:rsidRDefault="00CB4809" w:rsidP="0056376E"/>
    <w:p w14:paraId="6F41AABA" w14:textId="77777777" w:rsidR="00560661" w:rsidRPr="00DF5133" w:rsidRDefault="00560661" w:rsidP="00A3036A"/>
    <w:p w14:paraId="4CC3FBD7" w14:textId="288DF5A9" w:rsidR="00FA06C4" w:rsidRPr="00DF5133" w:rsidRDefault="00385FB8" w:rsidP="005F08D8">
      <w:r w:rsidRPr="00DF5133">
        <w:lastRenderedPageBreak/>
        <w:t>6c</w:t>
      </w:r>
      <w:r w:rsidR="0061447B" w:rsidRPr="00DF5133">
        <w:t xml:space="preserve">. </w:t>
      </w:r>
      <w:r w:rsidR="00BE5F87" w:rsidRPr="00DF5133">
        <w:t>HUMAN RESOURCES &amp; ADMINISTRATION</w:t>
      </w:r>
    </w:p>
    <w:p w14:paraId="1C2235D0" w14:textId="1F776047" w:rsidR="005F08D8" w:rsidRPr="00DF5133" w:rsidRDefault="005F08D8" w:rsidP="005E32A5"/>
    <w:p w14:paraId="7F5A4EBA" w14:textId="2428C11A" w:rsidR="005E32A5" w:rsidRPr="00DF5133" w:rsidRDefault="004B4533" w:rsidP="002978E6">
      <w:r w:rsidRPr="00DF5133">
        <w:t xml:space="preserve">Liptak </w:t>
      </w:r>
      <w:r w:rsidR="00662522">
        <w:t>informed the Board that Ann Morrill, Senior Accountant, had reached 35 years of service to VSHA</w:t>
      </w:r>
      <w:r w:rsidR="00CD2234">
        <w:t>.</w:t>
      </w:r>
      <w:r w:rsidR="00C46A5F">
        <w:t xml:space="preserve"> She is the </w:t>
      </w:r>
      <w:proofErr w:type="gramStart"/>
      <w:r w:rsidR="00C46A5F">
        <w:t>second</w:t>
      </w:r>
      <w:r w:rsidR="004038AD">
        <w:t>-longest</w:t>
      </w:r>
      <w:proofErr w:type="gramEnd"/>
      <w:r w:rsidR="004038AD">
        <w:t xml:space="preserve"> serving employee. </w:t>
      </w:r>
    </w:p>
    <w:p w14:paraId="716F02BC" w14:textId="77777777" w:rsidR="005722C5" w:rsidRPr="00DF5133" w:rsidRDefault="005722C5" w:rsidP="002978E6"/>
    <w:p w14:paraId="17DAF2B3" w14:textId="442470FF" w:rsidR="005722C5" w:rsidRPr="00DF5133" w:rsidRDefault="005722C5" w:rsidP="002978E6">
      <w:r w:rsidRPr="00DF5133">
        <w:t>6d. PORTFOLIO OPERATIONS</w:t>
      </w:r>
    </w:p>
    <w:p w14:paraId="0912B197" w14:textId="77777777" w:rsidR="005722C5" w:rsidRPr="00DF5133" w:rsidRDefault="005722C5" w:rsidP="002978E6"/>
    <w:p w14:paraId="30C9AB2A" w14:textId="0BB06CAE" w:rsidR="005722C5" w:rsidRPr="00DF5133" w:rsidRDefault="009C0442" w:rsidP="002978E6">
      <w:r w:rsidRPr="00DF5133">
        <w:t xml:space="preserve">Kuegel </w:t>
      </w:r>
      <w:r w:rsidR="0029634D">
        <w:t xml:space="preserve">detailed </w:t>
      </w:r>
      <w:r w:rsidR="00463EBD">
        <w:t xml:space="preserve">current issues with the operating budget. </w:t>
      </w:r>
      <w:r w:rsidR="0065101B" w:rsidRPr="00DF5133">
        <w:t xml:space="preserve"> </w:t>
      </w:r>
      <w:r w:rsidR="003C743B">
        <w:t>Northwoods</w:t>
      </w:r>
      <w:r w:rsidR="00A57F84">
        <w:t xml:space="preserve"> II is struggling, and without the ability to increase payment standards, </w:t>
      </w:r>
      <w:r w:rsidR="00BF39B3">
        <w:t xml:space="preserve">the current rent is not sustaining the property. </w:t>
      </w:r>
      <w:r w:rsidR="00321AF4">
        <w:t>VSHA holds the note on the property</w:t>
      </w:r>
      <w:r w:rsidR="00BD0CAB">
        <w:t xml:space="preserve">. On behalf of HFI, Kuegel is asking VSHA to renegotiate the terms of the note. </w:t>
      </w:r>
      <w:r w:rsidR="00C77F58">
        <w:t>She believes this will allow the property to cash flow for a couple years while she continues to work with John Broderick on more permanent solutions</w:t>
      </w:r>
      <w:r w:rsidR="00336CAD">
        <w:t xml:space="preserve"> to stabilize the property.</w:t>
      </w:r>
    </w:p>
    <w:p w14:paraId="08DE4D2D" w14:textId="77777777" w:rsidR="004F646D" w:rsidRPr="00DF5133" w:rsidRDefault="004F646D" w:rsidP="000B55F1"/>
    <w:p w14:paraId="35244789" w14:textId="57CCE97E" w:rsidR="004F646D" w:rsidRPr="00DF5133" w:rsidRDefault="00DF5133" w:rsidP="004F646D">
      <w:pPr>
        <w:ind w:left="720"/>
      </w:pPr>
      <w:r w:rsidRPr="005E4CB8">
        <w:sym w:font="Wingdings" w:char="F0D8"/>
      </w:r>
      <w:r w:rsidR="004F646D" w:rsidRPr="00DF5133">
        <w:t xml:space="preserve"> </w:t>
      </w:r>
      <w:r w:rsidR="002A1E9E">
        <w:t>Richardson</w:t>
      </w:r>
      <w:r w:rsidR="0053073F" w:rsidRPr="00DF5133">
        <w:t xml:space="preserve"> motioned to approve t</w:t>
      </w:r>
      <w:r w:rsidR="00F10855">
        <w:t xml:space="preserve">he new terms of the note. Houghton seconded and the Board </w:t>
      </w:r>
      <w:r w:rsidR="0059131F">
        <w:t xml:space="preserve">unanimously approved the renegotiated terms. </w:t>
      </w:r>
    </w:p>
    <w:p w14:paraId="5B3C58B7" w14:textId="002B06B8" w:rsidR="004F646D" w:rsidRPr="00DF5133" w:rsidRDefault="004F646D" w:rsidP="000B55F1"/>
    <w:p w14:paraId="515A0886" w14:textId="52B52427" w:rsidR="00653956" w:rsidRPr="00DF5133" w:rsidRDefault="00220152" w:rsidP="005E32A5">
      <w:r w:rsidRPr="00DF5133">
        <w:t>7</w:t>
      </w:r>
      <w:r w:rsidR="005B43B4" w:rsidRPr="00DF5133">
        <w:t>. O</w:t>
      </w:r>
      <w:r w:rsidR="00BE5F87" w:rsidRPr="00DF5133">
        <w:t xml:space="preserve">THER </w:t>
      </w:r>
      <w:r w:rsidR="003D6E66" w:rsidRPr="00DF5133">
        <w:t>BUSINESS</w:t>
      </w:r>
    </w:p>
    <w:p w14:paraId="19106917" w14:textId="77777777" w:rsidR="0005577F" w:rsidRPr="00DF5133" w:rsidRDefault="0005577F" w:rsidP="005E32A5"/>
    <w:p w14:paraId="40FF82DD" w14:textId="6B89D486" w:rsidR="003A07A2" w:rsidRDefault="006107C3" w:rsidP="006107C3">
      <w:r>
        <w:t xml:space="preserve">Paul shared </w:t>
      </w:r>
      <w:r w:rsidR="00871EE5">
        <w:t>information on the advocacy work she is doing around Three Acres</w:t>
      </w:r>
      <w:r w:rsidR="00770953">
        <w:t xml:space="preserve"> Mobile Home Park</w:t>
      </w:r>
      <w:r w:rsidR="00DC3AE0">
        <w:t xml:space="preserve"> </w:t>
      </w:r>
      <w:r w:rsidR="00E459FB">
        <w:t xml:space="preserve">permits which could affect properties in the VSHA portfolio. </w:t>
      </w:r>
      <w:r w:rsidR="00EF7193">
        <w:t xml:space="preserve">H362 </w:t>
      </w:r>
      <w:r w:rsidR="00296F07">
        <w:t xml:space="preserve">is a bill introduced </w:t>
      </w:r>
      <w:r w:rsidR="00244528">
        <w:t xml:space="preserve">by Environmental Conservation which could affect impact </w:t>
      </w:r>
      <w:r w:rsidR="009E3CA9">
        <w:t xml:space="preserve">fees. </w:t>
      </w:r>
      <w:r w:rsidR="005F03FE">
        <w:t xml:space="preserve">H757 </w:t>
      </w:r>
      <w:r w:rsidR="001B3B61">
        <w:t xml:space="preserve">has many parts that affect mobile home parks. Berk </w:t>
      </w:r>
      <w:r w:rsidR="00AD3192">
        <w:t xml:space="preserve">replied that she is aware and tracking the outcome of those bills. </w:t>
      </w:r>
    </w:p>
    <w:p w14:paraId="63FD49C8" w14:textId="77777777" w:rsidR="006107C3" w:rsidRPr="00DF5133" w:rsidRDefault="006107C3" w:rsidP="006107C3"/>
    <w:p w14:paraId="746E2FB2" w14:textId="150F69C0" w:rsidR="009A70A6" w:rsidRPr="00DF5133" w:rsidRDefault="00CE42D1" w:rsidP="0051755D">
      <w:r w:rsidRPr="00DF5133">
        <w:t xml:space="preserve">8. </w:t>
      </w:r>
      <w:r w:rsidR="000F0A1B" w:rsidRPr="00DF5133">
        <w:t>EXECUTIVE SESSION</w:t>
      </w:r>
    </w:p>
    <w:p w14:paraId="6D448A06" w14:textId="77777777" w:rsidR="00407C15" w:rsidRPr="00DF5133" w:rsidRDefault="00407C15" w:rsidP="0051755D"/>
    <w:p w14:paraId="52EE1286" w14:textId="31E0C17E" w:rsidR="009377CB" w:rsidRDefault="006048D4" w:rsidP="009377CB">
      <w:r w:rsidRPr="00DF5133">
        <w:t xml:space="preserve">Farrell </w:t>
      </w:r>
      <w:r w:rsidR="009377CB">
        <w:t xml:space="preserve">invited a motion </w:t>
      </w:r>
      <w:proofErr w:type="gramStart"/>
      <w:r w:rsidR="009377CB">
        <w:t xml:space="preserve">to </w:t>
      </w:r>
      <w:r w:rsidR="009377CB" w:rsidRPr="00A03177">
        <w:t xml:space="preserve"> enter</w:t>
      </w:r>
      <w:proofErr w:type="gramEnd"/>
      <w:r w:rsidR="009377CB" w:rsidRPr="00A03177">
        <w:t xml:space="preserve"> into executive session to discuss </w:t>
      </w:r>
      <w:r w:rsidR="009377CB">
        <w:t>contractual matters</w:t>
      </w:r>
      <w:r w:rsidR="009377CB" w:rsidRPr="00A03177">
        <w:t>, as permitted under Vermont Statute Title 1, Section 313(a)</w:t>
      </w:r>
      <w:r w:rsidR="009377CB">
        <w:t>(1A</w:t>
      </w:r>
      <w:r w:rsidR="009377CB" w:rsidRPr="00A03177">
        <w:t>)</w:t>
      </w:r>
      <w:r w:rsidR="009377CB" w:rsidRPr="00B53AC8">
        <w:t>, in that premature public knowledge of the content of such discussions would clearly put VSHA at a substantial disadvantage</w:t>
      </w:r>
      <w:r w:rsidR="009377CB">
        <w:t xml:space="preserve">; </w:t>
      </w:r>
      <w:r w:rsidR="009377CB" w:rsidRPr="00A03177">
        <w:t>and that we reconvene in open session upon completion of this discussion. </w:t>
      </w:r>
    </w:p>
    <w:p w14:paraId="079966A0" w14:textId="77777777" w:rsidR="006048D4" w:rsidRPr="00DF5133" w:rsidRDefault="006048D4" w:rsidP="006048D4">
      <w:pPr>
        <w:ind w:left="720"/>
      </w:pPr>
    </w:p>
    <w:p w14:paraId="79BD60C0" w14:textId="252FC818" w:rsidR="00871CE3" w:rsidRPr="00DF5133" w:rsidRDefault="00DF5133" w:rsidP="00871CE3">
      <w:pPr>
        <w:ind w:left="720"/>
      </w:pPr>
      <w:r w:rsidRPr="005E4CB8">
        <w:sym w:font="Wingdings" w:char="F0D8"/>
      </w:r>
      <w:r w:rsidR="00871CE3" w:rsidRPr="00DF5133">
        <w:t xml:space="preserve"> </w:t>
      </w:r>
      <w:r w:rsidR="006A3885" w:rsidRPr="00DF5133">
        <w:t xml:space="preserve">Plant motioned to </w:t>
      </w:r>
      <w:r w:rsidR="00666BC9" w:rsidRPr="00DF5133">
        <w:t>enter</w:t>
      </w:r>
      <w:r w:rsidR="006A3885" w:rsidRPr="00DF5133">
        <w:t xml:space="preserve"> Executive Sessio</w:t>
      </w:r>
      <w:r w:rsidR="00FE1956" w:rsidRPr="00DF5133">
        <w:t xml:space="preserve">n. Seconded by </w:t>
      </w:r>
      <w:r w:rsidR="005F6734">
        <w:t>Houghton</w:t>
      </w:r>
      <w:r w:rsidR="00FE1956" w:rsidRPr="00DF5133">
        <w:t xml:space="preserve">. All voted in favor. The Board went into Executive Session at </w:t>
      </w:r>
      <w:r w:rsidR="009A534A" w:rsidRPr="00DF5133">
        <w:t>12:</w:t>
      </w:r>
      <w:r w:rsidR="004C3C3A">
        <w:t>03</w:t>
      </w:r>
      <w:r w:rsidR="009A534A" w:rsidRPr="00DF5133">
        <w:t>pm.</w:t>
      </w:r>
    </w:p>
    <w:p w14:paraId="3AC4360A" w14:textId="77777777" w:rsidR="006048D4" w:rsidRPr="00DF5133" w:rsidRDefault="006048D4" w:rsidP="009A534A"/>
    <w:p w14:paraId="709BCDE6" w14:textId="39BA4343" w:rsidR="00445818" w:rsidRDefault="00DF5133" w:rsidP="00445818">
      <w:pPr>
        <w:ind w:left="720"/>
      </w:pPr>
      <w:r w:rsidRPr="005E4CB8">
        <w:sym w:font="Wingdings" w:char="F0D8"/>
      </w:r>
      <w:r w:rsidR="00445818" w:rsidRPr="00DF5133">
        <w:t xml:space="preserve"> The Board came out of Executive Session at 1</w:t>
      </w:r>
      <w:r w:rsidR="00E53FFD">
        <w:t>2:12</w:t>
      </w:r>
      <w:r w:rsidR="00445818" w:rsidRPr="00DF5133">
        <w:t xml:space="preserve">pm on a motion by </w:t>
      </w:r>
      <w:r w:rsidR="00F13484" w:rsidRPr="00DF5133">
        <w:t>Richardso</w:t>
      </w:r>
      <w:r w:rsidR="00646DBD" w:rsidRPr="00DF5133">
        <w:t>n,</w:t>
      </w:r>
      <w:r w:rsidR="00F13484" w:rsidRPr="00DF5133">
        <w:t xml:space="preserve"> seconded by Plant</w:t>
      </w:r>
      <w:r w:rsidR="00646DBD" w:rsidRPr="00DF5133">
        <w:t>, and unanimously voted. No action was taken.</w:t>
      </w:r>
    </w:p>
    <w:p w14:paraId="0B73A4D0" w14:textId="77777777" w:rsidR="00DF5133" w:rsidRDefault="00DF5133" w:rsidP="00445818">
      <w:pPr>
        <w:ind w:left="720"/>
      </w:pPr>
    </w:p>
    <w:p w14:paraId="0CA211F9" w14:textId="019CE7D3" w:rsidR="002F6474" w:rsidRPr="00DF5133" w:rsidRDefault="00793E04" w:rsidP="002F6474">
      <w:pPr>
        <w:ind w:left="360" w:hanging="360"/>
      </w:pPr>
      <w:r w:rsidRPr="00DF5133">
        <w:t>9</w:t>
      </w:r>
      <w:r w:rsidR="00E02C70" w:rsidRPr="00DF5133">
        <w:t>. A</w:t>
      </w:r>
      <w:r w:rsidRPr="00DF5133">
        <w:t>DJOURNMENT</w:t>
      </w:r>
    </w:p>
    <w:p w14:paraId="341E1C92" w14:textId="77777777" w:rsidR="007E558D" w:rsidRPr="00DF5133" w:rsidRDefault="007E558D" w:rsidP="002F6474">
      <w:pPr>
        <w:ind w:left="360" w:hanging="360"/>
      </w:pPr>
    </w:p>
    <w:p w14:paraId="3E92457A" w14:textId="7582ED7E" w:rsidR="007E558D" w:rsidRPr="00DF5133" w:rsidRDefault="00DF5133" w:rsidP="007E558D">
      <w:pPr>
        <w:ind w:left="720"/>
      </w:pPr>
      <w:r w:rsidRPr="005E4CB8">
        <w:sym w:font="Wingdings" w:char="F0D8"/>
      </w:r>
      <w:r w:rsidR="007E558D" w:rsidRPr="00DF5133">
        <w:t xml:space="preserve"> </w:t>
      </w:r>
      <w:r w:rsidR="00233EFC" w:rsidRPr="00DF5133">
        <w:t xml:space="preserve">The Board voted to adjourn the meeting at </w:t>
      </w:r>
      <w:r w:rsidR="005B593B" w:rsidRPr="00DF5133">
        <w:t>1</w:t>
      </w:r>
      <w:r w:rsidR="009377CB">
        <w:t xml:space="preserve">2:13 </w:t>
      </w:r>
      <w:r w:rsidR="00EF632D" w:rsidRPr="00DF5133">
        <w:t>pm</w:t>
      </w:r>
      <w:r w:rsidR="009377CB">
        <w:t xml:space="preserve"> u</w:t>
      </w:r>
      <w:r w:rsidR="002978E6" w:rsidRPr="00DF5133">
        <w:t xml:space="preserve">pon a motion by </w:t>
      </w:r>
      <w:r w:rsidR="005B593B" w:rsidRPr="00DF5133">
        <w:t>Houghton</w:t>
      </w:r>
      <w:r w:rsidR="002978E6" w:rsidRPr="00DF5133">
        <w:t>, seconded by Plant</w:t>
      </w:r>
      <w:r w:rsidR="005B593B" w:rsidRPr="00DF5133">
        <w:t>, and passed unanimously.</w:t>
      </w:r>
    </w:p>
    <w:p w14:paraId="5734CAB4" w14:textId="77777777" w:rsidR="00586A2D" w:rsidRPr="00DF5133" w:rsidRDefault="00586A2D" w:rsidP="003D4D96"/>
    <w:p w14:paraId="22E36951" w14:textId="00B26762" w:rsidR="00F55932" w:rsidRPr="00DF5133" w:rsidRDefault="00F55932" w:rsidP="003D4D96">
      <w:r w:rsidRPr="00DF5133">
        <w:t>Respectfully submitted,</w:t>
      </w:r>
    </w:p>
    <w:p w14:paraId="094C0B7E" w14:textId="77777777" w:rsidR="00F55932" w:rsidRPr="00DF5133" w:rsidRDefault="00F55932" w:rsidP="003D4D96"/>
    <w:p w14:paraId="456183B1" w14:textId="77777777" w:rsidR="00F55932" w:rsidRPr="00DF5133" w:rsidRDefault="00F55932" w:rsidP="003D4D96"/>
    <w:p w14:paraId="4905E981" w14:textId="77777777" w:rsidR="00F55932" w:rsidRPr="00DF5133" w:rsidRDefault="00F55932" w:rsidP="003D4D96"/>
    <w:p w14:paraId="02DBC94B" w14:textId="77777777" w:rsidR="00F55932" w:rsidRPr="00DF5133" w:rsidRDefault="00F55932" w:rsidP="003D4D96">
      <w:r w:rsidRPr="00DF5133">
        <w:t>Kathleen Berk</w:t>
      </w:r>
    </w:p>
    <w:p w14:paraId="44C5E40A" w14:textId="77777777" w:rsidR="00F55932" w:rsidRDefault="00F55932" w:rsidP="003D4D96">
      <w:r w:rsidRPr="00DF5133">
        <w:t>Executive Director/Secretary</w:t>
      </w:r>
    </w:p>
    <w:p w14:paraId="06ACFEF1" w14:textId="77777777" w:rsidR="00DF5133" w:rsidRDefault="00DF5133" w:rsidP="003D4D96"/>
    <w:p w14:paraId="350BF7FB" w14:textId="77777777" w:rsidR="00DF5133" w:rsidRPr="00DF5133" w:rsidRDefault="00DF5133" w:rsidP="003D4D96"/>
    <w:p w14:paraId="788D92C7" w14:textId="0BE59EE5" w:rsidR="007936DE" w:rsidRPr="00DF5133" w:rsidRDefault="00F55932" w:rsidP="003D4D96">
      <w:r w:rsidRPr="00DF5133">
        <w:t>/RTA</w:t>
      </w:r>
    </w:p>
    <w:sectPr w:rsidR="007936DE" w:rsidRPr="00DF51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5AB2" w14:textId="77777777" w:rsidR="00951103" w:rsidRDefault="00951103" w:rsidP="00536BCA">
      <w:r>
        <w:separator/>
      </w:r>
    </w:p>
  </w:endnote>
  <w:endnote w:type="continuationSeparator" w:id="0">
    <w:p w14:paraId="1A41A4E0" w14:textId="77777777" w:rsidR="00951103" w:rsidRDefault="00951103" w:rsidP="0053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3777" w14:textId="77777777" w:rsidR="001638E5" w:rsidRDefault="00163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818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F4B40" w14:textId="65591B17" w:rsidR="00996844" w:rsidRDefault="009968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4CAC83" w14:textId="77777777" w:rsidR="00536BCA" w:rsidRDefault="00536B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694A" w14:textId="77777777" w:rsidR="001638E5" w:rsidRDefault="00163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59A9B" w14:textId="77777777" w:rsidR="00951103" w:rsidRDefault="00951103" w:rsidP="00536BCA">
      <w:r>
        <w:separator/>
      </w:r>
    </w:p>
  </w:footnote>
  <w:footnote w:type="continuationSeparator" w:id="0">
    <w:p w14:paraId="6C809158" w14:textId="77777777" w:rsidR="00951103" w:rsidRDefault="00951103" w:rsidP="0053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D566" w14:textId="781C043E" w:rsidR="001638E5" w:rsidRDefault="00163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134008"/>
      <w:docPartObj>
        <w:docPartGallery w:val="Watermarks"/>
        <w:docPartUnique/>
      </w:docPartObj>
    </w:sdtPr>
    <w:sdtContent>
      <w:p w14:paraId="4C4EC134" w14:textId="3188110B" w:rsidR="00536BCA" w:rsidRDefault="00000000">
        <w:pPr>
          <w:pStyle w:val="Header"/>
        </w:pPr>
        <w:r>
          <w:rPr>
            <w:noProof/>
          </w:rPr>
          <w:pict w14:anchorId="622065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22930" w14:textId="6414415A" w:rsidR="001638E5" w:rsidRDefault="00163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508A"/>
    <w:multiLevelType w:val="hybridMultilevel"/>
    <w:tmpl w:val="DA04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0034"/>
    <w:multiLevelType w:val="hybridMultilevel"/>
    <w:tmpl w:val="DA86C1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1C7C08"/>
    <w:multiLevelType w:val="hybridMultilevel"/>
    <w:tmpl w:val="CD8CEB34"/>
    <w:lvl w:ilvl="0" w:tplc="D512BF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4E0FCD"/>
    <w:multiLevelType w:val="hybridMultilevel"/>
    <w:tmpl w:val="9320C7D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911AC"/>
    <w:multiLevelType w:val="hybridMultilevel"/>
    <w:tmpl w:val="DE54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80355"/>
    <w:multiLevelType w:val="hybridMultilevel"/>
    <w:tmpl w:val="A6EE921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1C24"/>
    <w:multiLevelType w:val="hybridMultilevel"/>
    <w:tmpl w:val="A46AE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80C5E"/>
    <w:multiLevelType w:val="hybridMultilevel"/>
    <w:tmpl w:val="EA5EB28A"/>
    <w:lvl w:ilvl="0" w:tplc="978436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B66AC4"/>
    <w:multiLevelType w:val="hybridMultilevel"/>
    <w:tmpl w:val="5BD6A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C16F9"/>
    <w:multiLevelType w:val="hybridMultilevel"/>
    <w:tmpl w:val="ABF66D44"/>
    <w:lvl w:ilvl="0" w:tplc="03567818">
      <w:start w:val="6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FDF64BD"/>
    <w:multiLevelType w:val="hybridMultilevel"/>
    <w:tmpl w:val="5900D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E5696"/>
    <w:multiLevelType w:val="hybridMultilevel"/>
    <w:tmpl w:val="C5A4B300"/>
    <w:lvl w:ilvl="0" w:tplc="AB823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F719D"/>
    <w:multiLevelType w:val="hybridMultilevel"/>
    <w:tmpl w:val="B05EB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25F28"/>
    <w:multiLevelType w:val="hybridMultilevel"/>
    <w:tmpl w:val="B32E9ACA"/>
    <w:lvl w:ilvl="0" w:tplc="78D2B4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956BB0"/>
    <w:multiLevelType w:val="hybridMultilevel"/>
    <w:tmpl w:val="C206E3B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F7EF9"/>
    <w:multiLevelType w:val="multilevel"/>
    <w:tmpl w:val="5BD6AF06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80B19"/>
    <w:multiLevelType w:val="hybridMultilevel"/>
    <w:tmpl w:val="A46AE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B0150"/>
    <w:multiLevelType w:val="hybridMultilevel"/>
    <w:tmpl w:val="DA78DD7C"/>
    <w:lvl w:ilvl="0" w:tplc="00E22E8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1687518">
    <w:abstractNumId w:val="3"/>
  </w:num>
  <w:num w:numId="2" w16cid:durableId="5166000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2946669">
    <w:abstractNumId w:val="6"/>
  </w:num>
  <w:num w:numId="4" w16cid:durableId="1188371909">
    <w:abstractNumId w:val="13"/>
  </w:num>
  <w:num w:numId="5" w16cid:durableId="702098981">
    <w:abstractNumId w:val="2"/>
  </w:num>
  <w:num w:numId="6" w16cid:durableId="1177814391">
    <w:abstractNumId w:val="7"/>
  </w:num>
  <w:num w:numId="7" w16cid:durableId="889732415">
    <w:abstractNumId w:val="11"/>
  </w:num>
  <w:num w:numId="8" w16cid:durableId="2080328580">
    <w:abstractNumId w:val="16"/>
  </w:num>
  <w:num w:numId="9" w16cid:durableId="198708481">
    <w:abstractNumId w:val="4"/>
  </w:num>
  <w:num w:numId="10" w16cid:durableId="1967157333">
    <w:abstractNumId w:val="8"/>
  </w:num>
  <w:num w:numId="11" w16cid:durableId="1058481635">
    <w:abstractNumId w:val="1"/>
  </w:num>
  <w:num w:numId="12" w16cid:durableId="1859007912">
    <w:abstractNumId w:val="15"/>
  </w:num>
  <w:num w:numId="13" w16cid:durableId="564605944">
    <w:abstractNumId w:val="14"/>
  </w:num>
  <w:num w:numId="14" w16cid:durableId="397485491">
    <w:abstractNumId w:val="0"/>
  </w:num>
  <w:num w:numId="15" w16cid:durableId="352339450">
    <w:abstractNumId w:val="5"/>
  </w:num>
  <w:num w:numId="16" w16cid:durableId="1345748147">
    <w:abstractNumId w:val="10"/>
  </w:num>
  <w:num w:numId="17" w16cid:durableId="374625571">
    <w:abstractNumId w:val="12"/>
  </w:num>
  <w:num w:numId="18" w16cid:durableId="12651092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32"/>
    <w:rsid w:val="00000E14"/>
    <w:rsid w:val="0000188C"/>
    <w:rsid w:val="00003DCC"/>
    <w:rsid w:val="00004BC1"/>
    <w:rsid w:val="0000720C"/>
    <w:rsid w:val="00007288"/>
    <w:rsid w:val="000125A0"/>
    <w:rsid w:val="00012661"/>
    <w:rsid w:val="00012B17"/>
    <w:rsid w:val="00014D0B"/>
    <w:rsid w:val="000173D5"/>
    <w:rsid w:val="00017CF7"/>
    <w:rsid w:val="00017EB7"/>
    <w:rsid w:val="00020070"/>
    <w:rsid w:val="0002021B"/>
    <w:rsid w:val="00023EF9"/>
    <w:rsid w:val="00025B27"/>
    <w:rsid w:val="00027EB7"/>
    <w:rsid w:val="0003006E"/>
    <w:rsid w:val="00033FC1"/>
    <w:rsid w:val="00035CDF"/>
    <w:rsid w:val="00037FEC"/>
    <w:rsid w:val="00042D1A"/>
    <w:rsid w:val="00043B01"/>
    <w:rsid w:val="00043C95"/>
    <w:rsid w:val="00047331"/>
    <w:rsid w:val="000511D9"/>
    <w:rsid w:val="00051330"/>
    <w:rsid w:val="00051B5B"/>
    <w:rsid w:val="0005373D"/>
    <w:rsid w:val="00053DE8"/>
    <w:rsid w:val="00055344"/>
    <w:rsid w:val="00055707"/>
    <w:rsid w:val="0005577F"/>
    <w:rsid w:val="00056C4B"/>
    <w:rsid w:val="000616F9"/>
    <w:rsid w:val="000625DA"/>
    <w:rsid w:val="00064EF6"/>
    <w:rsid w:val="00066CF9"/>
    <w:rsid w:val="00070565"/>
    <w:rsid w:val="00074829"/>
    <w:rsid w:val="00080D57"/>
    <w:rsid w:val="00081EFB"/>
    <w:rsid w:val="000825A2"/>
    <w:rsid w:val="00091DB7"/>
    <w:rsid w:val="00095CA9"/>
    <w:rsid w:val="00097776"/>
    <w:rsid w:val="000A1C36"/>
    <w:rsid w:val="000A2C27"/>
    <w:rsid w:val="000A3B92"/>
    <w:rsid w:val="000A582D"/>
    <w:rsid w:val="000A6AFE"/>
    <w:rsid w:val="000B1B2A"/>
    <w:rsid w:val="000B54D3"/>
    <w:rsid w:val="000B55F1"/>
    <w:rsid w:val="000C0315"/>
    <w:rsid w:val="000C46D7"/>
    <w:rsid w:val="000C4B49"/>
    <w:rsid w:val="000C51A1"/>
    <w:rsid w:val="000D052A"/>
    <w:rsid w:val="000D0826"/>
    <w:rsid w:val="000D082D"/>
    <w:rsid w:val="000E4C9F"/>
    <w:rsid w:val="000E60AA"/>
    <w:rsid w:val="000E782D"/>
    <w:rsid w:val="000F0A1B"/>
    <w:rsid w:val="000F1AE7"/>
    <w:rsid w:val="000F1B71"/>
    <w:rsid w:val="000F588F"/>
    <w:rsid w:val="00100DDB"/>
    <w:rsid w:val="00102AE0"/>
    <w:rsid w:val="001039E5"/>
    <w:rsid w:val="00104CD3"/>
    <w:rsid w:val="00105C5D"/>
    <w:rsid w:val="00105D8E"/>
    <w:rsid w:val="0011120B"/>
    <w:rsid w:val="00111DA3"/>
    <w:rsid w:val="00113BFF"/>
    <w:rsid w:val="00116ED8"/>
    <w:rsid w:val="00117578"/>
    <w:rsid w:val="00120555"/>
    <w:rsid w:val="001277E4"/>
    <w:rsid w:val="001342C4"/>
    <w:rsid w:val="0013687D"/>
    <w:rsid w:val="0014118A"/>
    <w:rsid w:val="001422FD"/>
    <w:rsid w:val="00144F92"/>
    <w:rsid w:val="00145FCA"/>
    <w:rsid w:val="0014758E"/>
    <w:rsid w:val="00150369"/>
    <w:rsid w:val="00154942"/>
    <w:rsid w:val="00154AA7"/>
    <w:rsid w:val="00155606"/>
    <w:rsid w:val="001610E1"/>
    <w:rsid w:val="00161A5D"/>
    <w:rsid w:val="001638E5"/>
    <w:rsid w:val="001648CA"/>
    <w:rsid w:val="00164A70"/>
    <w:rsid w:val="00165C62"/>
    <w:rsid w:val="00171C8B"/>
    <w:rsid w:val="0017531F"/>
    <w:rsid w:val="0017663A"/>
    <w:rsid w:val="001769FB"/>
    <w:rsid w:val="00185469"/>
    <w:rsid w:val="00187A12"/>
    <w:rsid w:val="00193E65"/>
    <w:rsid w:val="001947D8"/>
    <w:rsid w:val="001964B7"/>
    <w:rsid w:val="001A08EE"/>
    <w:rsid w:val="001A1515"/>
    <w:rsid w:val="001A2DB0"/>
    <w:rsid w:val="001A5AA4"/>
    <w:rsid w:val="001A6A1D"/>
    <w:rsid w:val="001A719A"/>
    <w:rsid w:val="001B03D3"/>
    <w:rsid w:val="001B26E1"/>
    <w:rsid w:val="001B312D"/>
    <w:rsid w:val="001B3B61"/>
    <w:rsid w:val="001B3D84"/>
    <w:rsid w:val="001B513E"/>
    <w:rsid w:val="001B6321"/>
    <w:rsid w:val="001B6B7E"/>
    <w:rsid w:val="001B7C6F"/>
    <w:rsid w:val="001C00AF"/>
    <w:rsid w:val="001C060C"/>
    <w:rsid w:val="001C15B5"/>
    <w:rsid w:val="001C2BD1"/>
    <w:rsid w:val="001C2DC1"/>
    <w:rsid w:val="001C5642"/>
    <w:rsid w:val="001D2387"/>
    <w:rsid w:val="001D38CE"/>
    <w:rsid w:val="001D4051"/>
    <w:rsid w:val="001D4C21"/>
    <w:rsid w:val="001D5485"/>
    <w:rsid w:val="001D5FBA"/>
    <w:rsid w:val="001D7952"/>
    <w:rsid w:val="001E34CF"/>
    <w:rsid w:val="001E5F8A"/>
    <w:rsid w:val="001E613C"/>
    <w:rsid w:val="001E661A"/>
    <w:rsid w:val="001F3AE6"/>
    <w:rsid w:val="001F49E0"/>
    <w:rsid w:val="001F4F40"/>
    <w:rsid w:val="001F7221"/>
    <w:rsid w:val="00202106"/>
    <w:rsid w:val="00204EE1"/>
    <w:rsid w:val="00205B94"/>
    <w:rsid w:val="002061A8"/>
    <w:rsid w:val="00207A46"/>
    <w:rsid w:val="00210DA9"/>
    <w:rsid w:val="002121B7"/>
    <w:rsid w:val="00212EA8"/>
    <w:rsid w:val="002138FB"/>
    <w:rsid w:val="00220152"/>
    <w:rsid w:val="00220D35"/>
    <w:rsid w:val="00221772"/>
    <w:rsid w:val="00224A7C"/>
    <w:rsid w:val="00227F39"/>
    <w:rsid w:val="002304C5"/>
    <w:rsid w:val="00231AEB"/>
    <w:rsid w:val="00232AB6"/>
    <w:rsid w:val="00233EFC"/>
    <w:rsid w:val="00242474"/>
    <w:rsid w:val="00244528"/>
    <w:rsid w:val="002452E6"/>
    <w:rsid w:val="00245ED5"/>
    <w:rsid w:val="00253136"/>
    <w:rsid w:val="00256757"/>
    <w:rsid w:val="002601C2"/>
    <w:rsid w:val="00262908"/>
    <w:rsid w:val="00262A20"/>
    <w:rsid w:val="00262E2A"/>
    <w:rsid w:val="00262E96"/>
    <w:rsid w:val="0026429B"/>
    <w:rsid w:val="002643F2"/>
    <w:rsid w:val="00266A62"/>
    <w:rsid w:val="00273103"/>
    <w:rsid w:val="002830F2"/>
    <w:rsid w:val="00283D28"/>
    <w:rsid w:val="00284F9D"/>
    <w:rsid w:val="00285E3B"/>
    <w:rsid w:val="00286654"/>
    <w:rsid w:val="00287DCF"/>
    <w:rsid w:val="0029094A"/>
    <w:rsid w:val="0029107F"/>
    <w:rsid w:val="00292AEA"/>
    <w:rsid w:val="002931B4"/>
    <w:rsid w:val="00294B62"/>
    <w:rsid w:val="00295072"/>
    <w:rsid w:val="0029634D"/>
    <w:rsid w:val="00296F07"/>
    <w:rsid w:val="002978E6"/>
    <w:rsid w:val="002A1E9E"/>
    <w:rsid w:val="002A2046"/>
    <w:rsid w:val="002A4460"/>
    <w:rsid w:val="002A5F72"/>
    <w:rsid w:val="002A76C2"/>
    <w:rsid w:val="002B257B"/>
    <w:rsid w:val="002B5872"/>
    <w:rsid w:val="002C0EC5"/>
    <w:rsid w:val="002C3505"/>
    <w:rsid w:val="002C3CF7"/>
    <w:rsid w:val="002C49FC"/>
    <w:rsid w:val="002C5585"/>
    <w:rsid w:val="002C6F41"/>
    <w:rsid w:val="002D134F"/>
    <w:rsid w:val="002D78B4"/>
    <w:rsid w:val="002E1168"/>
    <w:rsid w:val="002E19E4"/>
    <w:rsid w:val="002E28F0"/>
    <w:rsid w:val="002E2DC0"/>
    <w:rsid w:val="002E6BDE"/>
    <w:rsid w:val="002E705F"/>
    <w:rsid w:val="002E7BB1"/>
    <w:rsid w:val="002F0682"/>
    <w:rsid w:val="002F126F"/>
    <w:rsid w:val="002F24B1"/>
    <w:rsid w:val="002F63CF"/>
    <w:rsid w:val="002F6474"/>
    <w:rsid w:val="002F6857"/>
    <w:rsid w:val="002F748A"/>
    <w:rsid w:val="003040CE"/>
    <w:rsid w:val="003058B7"/>
    <w:rsid w:val="00306E9E"/>
    <w:rsid w:val="003102DB"/>
    <w:rsid w:val="003177DE"/>
    <w:rsid w:val="00320069"/>
    <w:rsid w:val="003203D4"/>
    <w:rsid w:val="00321AF4"/>
    <w:rsid w:val="003236C4"/>
    <w:rsid w:val="0032391C"/>
    <w:rsid w:val="00326478"/>
    <w:rsid w:val="00327DBF"/>
    <w:rsid w:val="00330FBE"/>
    <w:rsid w:val="00331270"/>
    <w:rsid w:val="00336CAD"/>
    <w:rsid w:val="003438CC"/>
    <w:rsid w:val="00343D8B"/>
    <w:rsid w:val="003456FE"/>
    <w:rsid w:val="0035090D"/>
    <w:rsid w:val="00350B9B"/>
    <w:rsid w:val="003511B5"/>
    <w:rsid w:val="003519F7"/>
    <w:rsid w:val="00354548"/>
    <w:rsid w:val="00355FFF"/>
    <w:rsid w:val="003605B1"/>
    <w:rsid w:val="00362814"/>
    <w:rsid w:val="003751A1"/>
    <w:rsid w:val="003759E9"/>
    <w:rsid w:val="00377FDB"/>
    <w:rsid w:val="00383108"/>
    <w:rsid w:val="0038388E"/>
    <w:rsid w:val="0038436C"/>
    <w:rsid w:val="003855F2"/>
    <w:rsid w:val="00385CFC"/>
    <w:rsid w:val="00385FB8"/>
    <w:rsid w:val="00387F2F"/>
    <w:rsid w:val="003920D8"/>
    <w:rsid w:val="003976B1"/>
    <w:rsid w:val="003A07A2"/>
    <w:rsid w:val="003A109D"/>
    <w:rsid w:val="003A7071"/>
    <w:rsid w:val="003B0BC8"/>
    <w:rsid w:val="003B2434"/>
    <w:rsid w:val="003B4909"/>
    <w:rsid w:val="003B6B1A"/>
    <w:rsid w:val="003B6C41"/>
    <w:rsid w:val="003B7A00"/>
    <w:rsid w:val="003C187E"/>
    <w:rsid w:val="003C2BAB"/>
    <w:rsid w:val="003C2CF2"/>
    <w:rsid w:val="003C3DD8"/>
    <w:rsid w:val="003C50C9"/>
    <w:rsid w:val="003C743B"/>
    <w:rsid w:val="003C7F82"/>
    <w:rsid w:val="003D0C7D"/>
    <w:rsid w:val="003D48E8"/>
    <w:rsid w:val="003D4CC4"/>
    <w:rsid w:val="003D4D96"/>
    <w:rsid w:val="003D5CDC"/>
    <w:rsid w:val="003D6E66"/>
    <w:rsid w:val="003D78EA"/>
    <w:rsid w:val="003E17F4"/>
    <w:rsid w:val="003E334C"/>
    <w:rsid w:val="003E7C6D"/>
    <w:rsid w:val="003E7C9B"/>
    <w:rsid w:val="003F2AC5"/>
    <w:rsid w:val="003F5FD3"/>
    <w:rsid w:val="003F733E"/>
    <w:rsid w:val="00401FDB"/>
    <w:rsid w:val="004026EA"/>
    <w:rsid w:val="004038AD"/>
    <w:rsid w:val="00403A94"/>
    <w:rsid w:val="00407211"/>
    <w:rsid w:val="00407C15"/>
    <w:rsid w:val="0041501E"/>
    <w:rsid w:val="00415A52"/>
    <w:rsid w:val="00422077"/>
    <w:rsid w:val="004265E1"/>
    <w:rsid w:val="00444BB7"/>
    <w:rsid w:val="00445818"/>
    <w:rsid w:val="0045024E"/>
    <w:rsid w:val="004511AA"/>
    <w:rsid w:val="004572EC"/>
    <w:rsid w:val="00460622"/>
    <w:rsid w:val="00463EBD"/>
    <w:rsid w:val="0046549E"/>
    <w:rsid w:val="004661BE"/>
    <w:rsid w:val="0046645C"/>
    <w:rsid w:val="00467F26"/>
    <w:rsid w:val="00470BBA"/>
    <w:rsid w:val="00470F52"/>
    <w:rsid w:val="00472AC0"/>
    <w:rsid w:val="004821E5"/>
    <w:rsid w:val="00483794"/>
    <w:rsid w:val="00484CE5"/>
    <w:rsid w:val="00484FCA"/>
    <w:rsid w:val="00490397"/>
    <w:rsid w:val="00490891"/>
    <w:rsid w:val="00493208"/>
    <w:rsid w:val="004932E2"/>
    <w:rsid w:val="0049426F"/>
    <w:rsid w:val="0049581C"/>
    <w:rsid w:val="004A168D"/>
    <w:rsid w:val="004A1A06"/>
    <w:rsid w:val="004A330E"/>
    <w:rsid w:val="004A3D41"/>
    <w:rsid w:val="004B0E77"/>
    <w:rsid w:val="004B371F"/>
    <w:rsid w:val="004B3787"/>
    <w:rsid w:val="004B4533"/>
    <w:rsid w:val="004C0370"/>
    <w:rsid w:val="004C0A1F"/>
    <w:rsid w:val="004C17B6"/>
    <w:rsid w:val="004C28DC"/>
    <w:rsid w:val="004C336B"/>
    <w:rsid w:val="004C3C3A"/>
    <w:rsid w:val="004C5F8A"/>
    <w:rsid w:val="004C7DCC"/>
    <w:rsid w:val="004D3521"/>
    <w:rsid w:val="004D3D22"/>
    <w:rsid w:val="004D4AE5"/>
    <w:rsid w:val="004D4F5D"/>
    <w:rsid w:val="004D73A2"/>
    <w:rsid w:val="004E11B3"/>
    <w:rsid w:val="004E1645"/>
    <w:rsid w:val="004E4A1A"/>
    <w:rsid w:val="004F4A66"/>
    <w:rsid w:val="004F646D"/>
    <w:rsid w:val="004F766E"/>
    <w:rsid w:val="00500030"/>
    <w:rsid w:val="00500402"/>
    <w:rsid w:val="005018A4"/>
    <w:rsid w:val="005022F4"/>
    <w:rsid w:val="0050322B"/>
    <w:rsid w:val="00503D52"/>
    <w:rsid w:val="00506C83"/>
    <w:rsid w:val="00507717"/>
    <w:rsid w:val="00510F73"/>
    <w:rsid w:val="005148C8"/>
    <w:rsid w:val="0051755D"/>
    <w:rsid w:val="00520B51"/>
    <w:rsid w:val="00527480"/>
    <w:rsid w:val="0053073F"/>
    <w:rsid w:val="00532343"/>
    <w:rsid w:val="00532FF0"/>
    <w:rsid w:val="00534204"/>
    <w:rsid w:val="00536BCA"/>
    <w:rsid w:val="00540194"/>
    <w:rsid w:val="00540373"/>
    <w:rsid w:val="00540CC7"/>
    <w:rsid w:val="00543107"/>
    <w:rsid w:val="0054456E"/>
    <w:rsid w:val="00547743"/>
    <w:rsid w:val="00547FC6"/>
    <w:rsid w:val="00550A89"/>
    <w:rsid w:val="0055277A"/>
    <w:rsid w:val="005535A9"/>
    <w:rsid w:val="00553851"/>
    <w:rsid w:val="0055615D"/>
    <w:rsid w:val="00560661"/>
    <w:rsid w:val="00561024"/>
    <w:rsid w:val="0056376E"/>
    <w:rsid w:val="005663B9"/>
    <w:rsid w:val="00566D2B"/>
    <w:rsid w:val="00570B58"/>
    <w:rsid w:val="00570C30"/>
    <w:rsid w:val="00571521"/>
    <w:rsid w:val="005722C5"/>
    <w:rsid w:val="00572921"/>
    <w:rsid w:val="005747DC"/>
    <w:rsid w:val="00576C65"/>
    <w:rsid w:val="00577A60"/>
    <w:rsid w:val="005815EE"/>
    <w:rsid w:val="0058420F"/>
    <w:rsid w:val="005851E7"/>
    <w:rsid w:val="00586A2D"/>
    <w:rsid w:val="0059131F"/>
    <w:rsid w:val="00591427"/>
    <w:rsid w:val="00591529"/>
    <w:rsid w:val="00594DC6"/>
    <w:rsid w:val="00596CA0"/>
    <w:rsid w:val="005A087B"/>
    <w:rsid w:val="005B0CF8"/>
    <w:rsid w:val="005B43B4"/>
    <w:rsid w:val="005B4D5E"/>
    <w:rsid w:val="005B5246"/>
    <w:rsid w:val="005B593B"/>
    <w:rsid w:val="005B6711"/>
    <w:rsid w:val="005B6753"/>
    <w:rsid w:val="005B6B9A"/>
    <w:rsid w:val="005C421C"/>
    <w:rsid w:val="005C721A"/>
    <w:rsid w:val="005C7DEB"/>
    <w:rsid w:val="005D208D"/>
    <w:rsid w:val="005D312A"/>
    <w:rsid w:val="005D6227"/>
    <w:rsid w:val="005D6257"/>
    <w:rsid w:val="005E030B"/>
    <w:rsid w:val="005E0FEF"/>
    <w:rsid w:val="005E233B"/>
    <w:rsid w:val="005E2B02"/>
    <w:rsid w:val="005E32A5"/>
    <w:rsid w:val="005E4CB8"/>
    <w:rsid w:val="005E5D53"/>
    <w:rsid w:val="005E5F98"/>
    <w:rsid w:val="005E611E"/>
    <w:rsid w:val="005E7ABD"/>
    <w:rsid w:val="005F01C9"/>
    <w:rsid w:val="005F03FE"/>
    <w:rsid w:val="005F08D8"/>
    <w:rsid w:val="005F0ED7"/>
    <w:rsid w:val="005F44B8"/>
    <w:rsid w:val="005F6734"/>
    <w:rsid w:val="005F6B60"/>
    <w:rsid w:val="00601D0D"/>
    <w:rsid w:val="0060242F"/>
    <w:rsid w:val="00603618"/>
    <w:rsid w:val="006048D4"/>
    <w:rsid w:val="006107C3"/>
    <w:rsid w:val="00611609"/>
    <w:rsid w:val="00613AF0"/>
    <w:rsid w:val="0061447B"/>
    <w:rsid w:val="006155D5"/>
    <w:rsid w:val="00616682"/>
    <w:rsid w:val="006215A6"/>
    <w:rsid w:val="00623112"/>
    <w:rsid w:val="00623CFB"/>
    <w:rsid w:val="00631075"/>
    <w:rsid w:val="00632159"/>
    <w:rsid w:val="00633A62"/>
    <w:rsid w:val="00646DBD"/>
    <w:rsid w:val="0065101B"/>
    <w:rsid w:val="00651C9C"/>
    <w:rsid w:val="006522E9"/>
    <w:rsid w:val="00653956"/>
    <w:rsid w:val="00654311"/>
    <w:rsid w:val="00654F1E"/>
    <w:rsid w:val="006559D3"/>
    <w:rsid w:val="00657FCC"/>
    <w:rsid w:val="00660BA6"/>
    <w:rsid w:val="00660F45"/>
    <w:rsid w:val="00662522"/>
    <w:rsid w:val="00665419"/>
    <w:rsid w:val="00666BC9"/>
    <w:rsid w:val="0067059B"/>
    <w:rsid w:val="006740A4"/>
    <w:rsid w:val="00685627"/>
    <w:rsid w:val="006856ED"/>
    <w:rsid w:val="00690627"/>
    <w:rsid w:val="00692C97"/>
    <w:rsid w:val="00693EBB"/>
    <w:rsid w:val="00694DCC"/>
    <w:rsid w:val="00695216"/>
    <w:rsid w:val="006959F6"/>
    <w:rsid w:val="006A1915"/>
    <w:rsid w:val="006A3521"/>
    <w:rsid w:val="006A3885"/>
    <w:rsid w:val="006A70C4"/>
    <w:rsid w:val="006B4337"/>
    <w:rsid w:val="006B67A8"/>
    <w:rsid w:val="006C07B8"/>
    <w:rsid w:val="006C1C7F"/>
    <w:rsid w:val="006C3667"/>
    <w:rsid w:val="006C4CBD"/>
    <w:rsid w:val="006C5C20"/>
    <w:rsid w:val="006C7750"/>
    <w:rsid w:val="006D7053"/>
    <w:rsid w:val="006E75B8"/>
    <w:rsid w:val="006F08F1"/>
    <w:rsid w:val="006F1C8B"/>
    <w:rsid w:val="006F58A7"/>
    <w:rsid w:val="006F6698"/>
    <w:rsid w:val="006F7EE8"/>
    <w:rsid w:val="00700378"/>
    <w:rsid w:val="00702210"/>
    <w:rsid w:val="0070241D"/>
    <w:rsid w:val="00705DA5"/>
    <w:rsid w:val="00712926"/>
    <w:rsid w:val="00712D41"/>
    <w:rsid w:val="007149E1"/>
    <w:rsid w:val="00714B31"/>
    <w:rsid w:val="00722FA1"/>
    <w:rsid w:val="00725173"/>
    <w:rsid w:val="00726AF8"/>
    <w:rsid w:val="00731AC1"/>
    <w:rsid w:val="00732C0F"/>
    <w:rsid w:val="00735F80"/>
    <w:rsid w:val="00742902"/>
    <w:rsid w:val="00742A0F"/>
    <w:rsid w:val="00743862"/>
    <w:rsid w:val="00745D3D"/>
    <w:rsid w:val="007501DA"/>
    <w:rsid w:val="00755872"/>
    <w:rsid w:val="00761F49"/>
    <w:rsid w:val="007623A7"/>
    <w:rsid w:val="00766729"/>
    <w:rsid w:val="00770953"/>
    <w:rsid w:val="00771A2C"/>
    <w:rsid w:val="007739D8"/>
    <w:rsid w:val="00782E34"/>
    <w:rsid w:val="0078349E"/>
    <w:rsid w:val="007878C2"/>
    <w:rsid w:val="0079087F"/>
    <w:rsid w:val="007936DE"/>
    <w:rsid w:val="007938AB"/>
    <w:rsid w:val="00793E04"/>
    <w:rsid w:val="0079642F"/>
    <w:rsid w:val="007A3240"/>
    <w:rsid w:val="007A5A8B"/>
    <w:rsid w:val="007B21D1"/>
    <w:rsid w:val="007C0BF5"/>
    <w:rsid w:val="007C2070"/>
    <w:rsid w:val="007C4726"/>
    <w:rsid w:val="007D1632"/>
    <w:rsid w:val="007D24D1"/>
    <w:rsid w:val="007D4154"/>
    <w:rsid w:val="007D766D"/>
    <w:rsid w:val="007E007E"/>
    <w:rsid w:val="007E0819"/>
    <w:rsid w:val="007E558D"/>
    <w:rsid w:val="007E5C60"/>
    <w:rsid w:val="007E5E0A"/>
    <w:rsid w:val="007F1BF0"/>
    <w:rsid w:val="007F2744"/>
    <w:rsid w:val="007F2E3F"/>
    <w:rsid w:val="007F4FA7"/>
    <w:rsid w:val="00801ABC"/>
    <w:rsid w:val="00803C2E"/>
    <w:rsid w:val="00812B15"/>
    <w:rsid w:val="00814D27"/>
    <w:rsid w:val="00822549"/>
    <w:rsid w:val="008252BB"/>
    <w:rsid w:val="00830C94"/>
    <w:rsid w:val="00832BBB"/>
    <w:rsid w:val="00832DC9"/>
    <w:rsid w:val="00834450"/>
    <w:rsid w:val="00834AFA"/>
    <w:rsid w:val="0085609E"/>
    <w:rsid w:val="00857EDC"/>
    <w:rsid w:val="00861761"/>
    <w:rsid w:val="00865C09"/>
    <w:rsid w:val="0086635F"/>
    <w:rsid w:val="00871CE3"/>
    <w:rsid w:val="00871EE5"/>
    <w:rsid w:val="00873A3A"/>
    <w:rsid w:val="00880B17"/>
    <w:rsid w:val="008818B2"/>
    <w:rsid w:val="00884089"/>
    <w:rsid w:val="00884838"/>
    <w:rsid w:val="00885055"/>
    <w:rsid w:val="00887F9B"/>
    <w:rsid w:val="008903C9"/>
    <w:rsid w:val="00892A0F"/>
    <w:rsid w:val="00894ED8"/>
    <w:rsid w:val="0089578A"/>
    <w:rsid w:val="008A11AF"/>
    <w:rsid w:val="008A3595"/>
    <w:rsid w:val="008A37D3"/>
    <w:rsid w:val="008A414F"/>
    <w:rsid w:val="008A46A6"/>
    <w:rsid w:val="008A6F79"/>
    <w:rsid w:val="008B0974"/>
    <w:rsid w:val="008B09B4"/>
    <w:rsid w:val="008B10BF"/>
    <w:rsid w:val="008B421D"/>
    <w:rsid w:val="008B57C8"/>
    <w:rsid w:val="008B654E"/>
    <w:rsid w:val="008C1413"/>
    <w:rsid w:val="008C1C9D"/>
    <w:rsid w:val="008C21B9"/>
    <w:rsid w:val="008C4E37"/>
    <w:rsid w:val="008C6041"/>
    <w:rsid w:val="008D00A6"/>
    <w:rsid w:val="008D0F90"/>
    <w:rsid w:val="008D4C1A"/>
    <w:rsid w:val="008D5B79"/>
    <w:rsid w:val="008E34DF"/>
    <w:rsid w:val="008E4E57"/>
    <w:rsid w:val="008E5D62"/>
    <w:rsid w:val="008E663E"/>
    <w:rsid w:val="008E7D24"/>
    <w:rsid w:val="008F06EF"/>
    <w:rsid w:val="008F1AE4"/>
    <w:rsid w:val="008F1D18"/>
    <w:rsid w:val="008F25B3"/>
    <w:rsid w:val="008F28AF"/>
    <w:rsid w:val="008F6BDB"/>
    <w:rsid w:val="0090010A"/>
    <w:rsid w:val="009030C1"/>
    <w:rsid w:val="00903CF3"/>
    <w:rsid w:val="00905909"/>
    <w:rsid w:val="00905A74"/>
    <w:rsid w:val="00912865"/>
    <w:rsid w:val="00913605"/>
    <w:rsid w:val="0092113E"/>
    <w:rsid w:val="009268DD"/>
    <w:rsid w:val="00932C22"/>
    <w:rsid w:val="009377CB"/>
    <w:rsid w:val="00937B53"/>
    <w:rsid w:val="00941C9D"/>
    <w:rsid w:val="00942646"/>
    <w:rsid w:val="00943ACC"/>
    <w:rsid w:val="00945564"/>
    <w:rsid w:val="0095078C"/>
    <w:rsid w:val="00951103"/>
    <w:rsid w:val="009521CD"/>
    <w:rsid w:val="0095432D"/>
    <w:rsid w:val="00962AAE"/>
    <w:rsid w:val="00966A1D"/>
    <w:rsid w:val="0096729C"/>
    <w:rsid w:val="00970256"/>
    <w:rsid w:val="00970C79"/>
    <w:rsid w:val="009725CA"/>
    <w:rsid w:val="00974F1C"/>
    <w:rsid w:val="0097731B"/>
    <w:rsid w:val="009831A8"/>
    <w:rsid w:val="009854D9"/>
    <w:rsid w:val="00985717"/>
    <w:rsid w:val="00985DB4"/>
    <w:rsid w:val="0098607C"/>
    <w:rsid w:val="00987BB5"/>
    <w:rsid w:val="00990041"/>
    <w:rsid w:val="00991AB3"/>
    <w:rsid w:val="00993F33"/>
    <w:rsid w:val="00996844"/>
    <w:rsid w:val="009A0781"/>
    <w:rsid w:val="009A21B6"/>
    <w:rsid w:val="009A2CE1"/>
    <w:rsid w:val="009A3855"/>
    <w:rsid w:val="009A534A"/>
    <w:rsid w:val="009A6E7B"/>
    <w:rsid w:val="009A70A6"/>
    <w:rsid w:val="009B32DA"/>
    <w:rsid w:val="009B58C6"/>
    <w:rsid w:val="009B734C"/>
    <w:rsid w:val="009C0176"/>
    <w:rsid w:val="009C0442"/>
    <w:rsid w:val="009C18DA"/>
    <w:rsid w:val="009C292C"/>
    <w:rsid w:val="009C2EA0"/>
    <w:rsid w:val="009C45AE"/>
    <w:rsid w:val="009C4852"/>
    <w:rsid w:val="009D35A7"/>
    <w:rsid w:val="009D38AE"/>
    <w:rsid w:val="009E2EC1"/>
    <w:rsid w:val="009E3CA9"/>
    <w:rsid w:val="009E44BB"/>
    <w:rsid w:val="009E46CA"/>
    <w:rsid w:val="009E6643"/>
    <w:rsid w:val="009E71CA"/>
    <w:rsid w:val="009F151C"/>
    <w:rsid w:val="009F3B8D"/>
    <w:rsid w:val="009F5C30"/>
    <w:rsid w:val="009F6571"/>
    <w:rsid w:val="00A01F4A"/>
    <w:rsid w:val="00A059DF"/>
    <w:rsid w:val="00A076DF"/>
    <w:rsid w:val="00A10687"/>
    <w:rsid w:val="00A11725"/>
    <w:rsid w:val="00A128C7"/>
    <w:rsid w:val="00A12AE8"/>
    <w:rsid w:val="00A179F4"/>
    <w:rsid w:val="00A3036A"/>
    <w:rsid w:val="00A35144"/>
    <w:rsid w:val="00A35A2C"/>
    <w:rsid w:val="00A36F8A"/>
    <w:rsid w:val="00A3709B"/>
    <w:rsid w:val="00A403E7"/>
    <w:rsid w:val="00A40E57"/>
    <w:rsid w:val="00A4205D"/>
    <w:rsid w:val="00A42306"/>
    <w:rsid w:val="00A42F99"/>
    <w:rsid w:val="00A44F37"/>
    <w:rsid w:val="00A469D9"/>
    <w:rsid w:val="00A46C95"/>
    <w:rsid w:val="00A4738C"/>
    <w:rsid w:val="00A47A2F"/>
    <w:rsid w:val="00A47BE6"/>
    <w:rsid w:val="00A51CCC"/>
    <w:rsid w:val="00A5348E"/>
    <w:rsid w:val="00A56CEC"/>
    <w:rsid w:val="00A576FB"/>
    <w:rsid w:val="00A5796B"/>
    <w:rsid w:val="00A57F84"/>
    <w:rsid w:val="00A647EF"/>
    <w:rsid w:val="00A66FBA"/>
    <w:rsid w:val="00A752C8"/>
    <w:rsid w:val="00A76A3E"/>
    <w:rsid w:val="00A77203"/>
    <w:rsid w:val="00A82BF7"/>
    <w:rsid w:val="00A83199"/>
    <w:rsid w:val="00A85034"/>
    <w:rsid w:val="00A85DE5"/>
    <w:rsid w:val="00A868DC"/>
    <w:rsid w:val="00A95C89"/>
    <w:rsid w:val="00A968A8"/>
    <w:rsid w:val="00A972D9"/>
    <w:rsid w:val="00AA19EE"/>
    <w:rsid w:val="00AA45FC"/>
    <w:rsid w:val="00AA470E"/>
    <w:rsid w:val="00AA57F2"/>
    <w:rsid w:val="00AB30A7"/>
    <w:rsid w:val="00AB6721"/>
    <w:rsid w:val="00AC089E"/>
    <w:rsid w:val="00AC69BB"/>
    <w:rsid w:val="00AC6B47"/>
    <w:rsid w:val="00AC6C7E"/>
    <w:rsid w:val="00AD0C07"/>
    <w:rsid w:val="00AD0EB0"/>
    <w:rsid w:val="00AD13D9"/>
    <w:rsid w:val="00AD2F8D"/>
    <w:rsid w:val="00AD3192"/>
    <w:rsid w:val="00AE14A9"/>
    <w:rsid w:val="00AE287D"/>
    <w:rsid w:val="00AE4B9B"/>
    <w:rsid w:val="00AE7196"/>
    <w:rsid w:val="00AE7900"/>
    <w:rsid w:val="00AF3B91"/>
    <w:rsid w:val="00AF3E56"/>
    <w:rsid w:val="00AF45CD"/>
    <w:rsid w:val="00B0090D"/>
    <w:rsid w:val="00B01DE4"/>
    <w:rsid w:val="00B02811"/>
    <w:rsid w:val="00B0727A"/>
    <w:rsid w:val="00B07D80"/>
    <w:rsid w:val="00B10CC2"/>
    <w:rsid w:val="00B124E5"/>
    <w:rsid w:val="00B1443A"/>
    <w:rsid w:val="00B15E83"/>
    <w:rsid w:val="00B21A55"/>
    <w:rsid w:val="00B23071"/>
    <w:rsid w:val="00B255A0"/>
    <w:rsid w:val="00B2588B"/>
    <w:rsid w:val="00B3065D"/>
    <w:rsid w:val="00B30D0B"/>
    <w:rsid w:val="00B3771B"/>
    <w:rsid w:val="00B37BD7"/>
    <w:rsid w:val="00B40378"/>
    <w:rsid w:val="00B4257D"/>
    <w:rsid w:val="00B42B2B"/>
    <w:rsid w:val="00B447D0"/>
    <w:rsid w:val="00B511BF"/>
    <w:rsid w:val="00B532BE"/>
    <w:rsid w:val="00B57660"/>
    <w:rsid w:val="00B578C2"/>
    <w:rsid w:val="00B66BE2"/>
    <w:rsid w:val="00B67017"/>
    <w:rsid w:val="00B67889"/>
    <w:rsid w:val="00B67CA4"/>
    <w:rsid w:val="00B71D41"/>
    <w:rsid w:val="00B73BF2"/>
    <w:rsid w:val="00B7799E"/>
    <w:rsid w:val="00B77CBA"/>
    <w:rsid w:val="00B8366F"/>
    <w:rsid w:val="00B83750"/>
    <w:rsid w:val="00B8441C"/>
    <w:rsid w:val="00B85827"/>
    <w:rsid w:val="00B86484"/>
    <w:rsid w:val="00B8707D"/>
    <w:rsid w:val="00B91292"/>
    <w:rsid w:val="00B9247B"/>
    <w:rsid w:val="00B96126"/>
    <w:rsid w:val="00B97FE5"/>
    <w:rsid w:val="00BA440C"/>
    <w:rsid w:val="00BA4A0A"/>
    <w:rsid w:val="00BA6AB6"/>
    <w:rsid w:val="00BB15AA"/>
    <w:rsid w:val="00BB15B5"/>
    <w:rsid w:val="00BB5BB4"/>
    <w:rsid w:val="00BC2BC4"/>
    <w:rsid w:val="00BC7D3C"/>
    <w:rsid w:val="00BD0CAB"/>
    <w:rsid w:val="00BD67F4"/>
    <w:rsid w:val="00BE11CB"/>
    <w:rsid w:val="00BE1F95"/>
    <w:rsid w:val="00BE5F87"/>
    <w:rsid w:val="00BE66EC"/>
    <w:rsid w:val="00BF1BD6"/>
    <w:rsid w:val="00BF30F7"/>
    <w:rsid w:val="00BF39B3"/>
    <w:rsid w:val="00BF5BB7"/>
    <w:rsid w:val="00C01250"/>
    <w:rsid w:val="00C0199A"/>
    <w:rsid w:val="00C0272A"/>
    <w:rsid w:val="00C037A4"/>
    <w:rsid w:val="00C0425E"/>
    <w:rsid w:val="00C07372"/>
    <w:rsid w:val="00C073F6"/>
    <w:rsid w:val="00C11C79"/>
    <w:rsid w:val="00C176DE"/>
    <w:rsid w:val="00C24780"/>
    <w:rsid w:val="00C24D6E"/>
    <w:rsid w:val="00C33D62"/>
    <w:rsid w:val="00C4380A"/>
    <w:rsid w:val="00C4656A"/>
    <w:rsid w:val="00C46A5F"/>
    <w:rsid w:val="00C47201"/>
    <w:rsid w:val="00C50CC9"/>
    <w:rsid w:val="00C533C6"/>
    <w:rsid w:val="00C5471F"/>
    <w:rsid w:val="00C54987"/>
    <w:rsid w:val="00C62655"/>
    <w:rsid w:val="00C655D6"/>
    <w:rsid w:val="00C70A3A"/>
    <w:rsid w:val="00C770E0"/>
    <w:rsid w:val="00C778B9"/>
    <w:rsid w:val="00C77F58"/>
    <w:rsid w:val="00C8002A"/>
    <w:rsid w:val="00C85EB0"/>
    <w:rsid w:val="00C872B3"/>
    <w:rsid w:val="00CA0C3D"/>
    <w:rsid w:val="00CB4809"/>
    <w:rsid w:val="00CC1D3A"/>
    <w:rsid w:val="00CC34EB"/>
    <w:rsid w:val="00CC392F"/>
    <w:rsid w:val="00CC39BF"/>
    <w:rsid w:val="00CC5B7F"/>
    <w:rsid w:val="00CC7767"/>
    <w:rsid w:val="00CD2234"/>
    <w:rsid w:val="00CD4FE8"/>
    <w:rsid w:val="00CD5D97"/>
    <w:rsid w:val="00CD6876"/>
    <w:rsid w:val="00CE04D9"/>
    <w:rsid w:val="00CE42D1"/>
    <w:rsid w:val="00CE652E"/>
    <w:rsid w:val="00CF266D"/>
    <w:rsid w:val="00CF2A90"/>
    <w:rsid w:val="00CF57F2"/>
    <w:rsid w:val="00CF7167"/>
    <w:rsid w:val="00CF7851"/>
    <w:rsid w:val="00CF7BEE"/>
    <w:rsid w:val="00D0188C"/>
    <w:rsid w:val="00D024B0"/>
    <w:rsid w:val="00D070E2"/>
    <w:rsid w:val="00D07BE5"/>
    <w:rsid w:val="00D114FE"/>
    <w:rsid w:val="00D11E5D"/>
    <w:rsid w:val="00D128A6"/>
    <w:rsid w:val="00D1355B"/>
    <w:rsid w:val="00D159CF"/>
    <w:rsid w:val="00D17890"/>
    <w:rsid w:val="00D213F8"/>
    <w:rsid w:val="00D2386A"/>
    <w:rsid w:val="00D25C54"/>
    <w:rsid w:val="00D263A4"/>
    <w:rsid w:val="00D31C5C"/>
    <w:rsid w:val="00D3261D"/>
    <w:rsid w:val="00D3607C"/>
    <w:rsid w:val="00D36EA1"/>
    <w:rsid w:val="00D37094"/>
    <w:rsid w:val="00D56303"/>
    <w:rsid w:val="00D57513"/>
    <w:rsid w:val="00D72335"/>
    <w:rsid w:val="00D72CEE"/>
    <w:rsid w:val="00D737A7"/>
    <w:rsid w:val="00D7659E"/>
    <w:rsid w:val="00D8077B"/>
    <w:rsid w:val="00D84662"/>
    <w:rsid w:val="00D85E45"/>
    <w:rsid w:val="00D876E9"/>
    <w:rsid w:val="00D90368"/>
    <w:rsid w:val="00D97A2B"/>
    <w:rsid w:val="00DA3B62"/>
    <w:rsid w:val="00DA4F99"/>
    <w:rsid w:val="00DB03AC"/>
    <w:rsid w:val="00DB4508"/>
    <w:rsid w:val="00DC1AA4"/>
    <w:rsid w:val="00DC3AE0"/>
    <w:rsid w:val="00DC3D3E"/>
    <w:rsid w:val="00DC44AE"/>
    <w:rsid w:val="00DC4814"/>
    <w:rsid w:val="00DC6203"/>
    <w:rsid w:val="00DC6762"/>
    <w:rsid w:val="00DD1633"/>
    <w:rsid w:val="00DD35C0"/>
    <w:rsid w:val="00DD5BD5"/>
    <w:rsid w:val="00DE1D80"/>
    <w:rsid w:val="00DE2089"/>
    <w:rsid w:val="00DE32A5"/>
    <w:rsid w:val="00DE4B57"/>
    <w:rsid w:val="00DF1D30"/>
    <w:rsid w:val="00DF5133"/>
    <w:rsid w:val="00DF7B53"/>
    <w:rsid w:val="00DF7E8A"/>
    <w:rsid w:val="00E00191"/>
    <w:rsid w:val="00E00CEC"/>
    <w:rsid w:val="00E02C70"/>
    <w:rsid w:val="00E0542E"/>
    <w:rsid w:val="00E10CBD"/>
    <w:rsid w:val="00E114B1"/>
    <w:rsid w:val="00E21187"/>
    <w:rsid w:val="00E21470"/>
    <w:rsid w:val="00E2334B"/>
    <w:rsid w:val="00E25497"/>
    <w:rsid w:val="00E27108"/>
    <w:rsid w:val="00E30D55"/>
    <w:rsid w:val="00E34314"/>
    <w:rsid w:val="00E34986"/>
    <w:rsid w:val="00E36AB6"/>
    <w:rsid w:val="00E4025F"/>
    <w:rsid w:val="00E40A86"/>
    <w:rsid w:val="00E42E08"/>
    <w:rsid w:val="00E4339A"/>
    <w:rsid w:val="00E43647"/>
    <w:rsid w:val="00E43EBF"/>
    <w:rsid w:val="00E44FA9"/>
    <w:rsid w:val="00E459FB"/>
    <w:rsid w:val="00E50D19"/>
    <w:rsid w:val="00E51F35"/>
    <w:rsid w:val="00E53D5D"/>
    <w:rsid w:val="00E53FFD"/>
    <w:rsid w:val="00E55DDD"/>
    <w:rsid w:val="00E60BFB"/>
    <w:rsid w:val="00E60D31"/>
    <w:rsid w:val="00E611C1"/>
    <w:rsid w:val="00E61EBD"/>
    <w:rsid w:val="00E62764"/>
    <w:rsid w:val="00E638E6"/>
    <w:rsid w:val="00E652DF"/>
    <w:rsid w:val="00E8027D"/>
    <w:rsid w:val="00E81307"/>
    <w:rsid w:val="00E82268"/>
    <w:rsid w:val="00E84F12"/>
    <w:rsid w:val="00E859CE"/>
    <w:rsid w:val="00E85F5E"/>
    <w:rsid w:val="00E95567"/>
    <w:rsid w:val="00E95B61"/>
    <w:rsid w:val="00E9795E"/>
    <w:rsid w:val="00E979B0"/>
    <w:rsid w:val="00EA11B3"/>
    <w:rsid w:val="00EA14B5"/>
    <w:rsid w:val="00EA4618"/>
    <w:rsid w:val="00EA4B3B"/>
    <w:rsid w:val="00EA4C85"/>
    <w:rsid w:val="00EB0BEA"/>
    <w:rsid w:val="00EB1A05"/>
    <w:rsid w:val="00EB5AE3"/>
    <w:rsid w:val="00EB6AF5"/>
    <w:rsid w:val="00EC2908"/>
    <w:rsid w:val="00EC2B61"/>
    <w:rsid w:val="00EC3C17"/>
    <w:rsid w:val="00EC646F"/>
    <w:rsid w:val="00ED52BD"/>
    <w:rsid w:val="00ED62EA"/>
    <w:rsid w:val="00ED7F56"/>
    <w:rsid w:val="00EE1DF5"/>
    <w:rsid w:val="00EE3DB4"/>
    <w:rsid w:val="00EE6808"/>
    <w:rsid w:val="00EF0177"/>
    <w:rsid w:val="00EF1A82"/>
    <w:rsid w:val="00EF378F"/>
    <w:rsid w:val="00EF438A"/>
    <w:rsid w:val="00EF4CFE"/>
    <w:rsid w:val="00EF5EB5"/>
    <w:rsid w:val="00EF613D"/>
    <w:rsid w:val="00EF614A"/>
    <w:rsid w:val="00EF632D"/>
    <w:rsid w:val="00EF68F5"/>
    <w:rsid w:val="00EF7193"/>
    <w:rsid w:val="00EF7A34"/>
    <w:rsid w:val="00F02616"/>
    <w:rsid w:val="00F056E5"/>
    <w:rsid w:val="00F05D5A"/>
    <w:rsid w:val="00F071F7"/>
    <w:rsid w:val="00F10855"/>
    <w:rsid w:val="00F13484"/>
    <w:rsid w:val="00F13DD1"/>
    <w:rsid w:val="00F205B3"/>
    <w:rsid w:val="00F228F2"/>
    <w:rsid w:val="00F23A82"/>
    <w:rsid w:val="00F25434"/>
    <w:rsid w:val="00F30512"/>
    <w:rsid w:val="00F31504"/>
    <w:rsid w:val="00F31802"/>
    <w:rsid w:val="00F318B1"/>
    <w:rsid w:val="00F319C1"/>
    <w:rsid w:val="00F33B71"/>
    <w:rsid w:val="00F33CB8"/>
    <w:rsid w:val="00F36458"/>
    <w:rsid w:val="00F45608"/>
    <w:rsid w:val="00F45E78"/>
    <w:rsid w:val="00F462A2"/>
    <w:rsid w:val="00F46517"/>
    <w:rsid w:val="00F46C94"/>
    <w:rsid w:val="00F470EF"/>
    <w:rsid w:val="00F475C0"/>
    <w:rsid w:val="00F4779C"/>
    <w:rsid w:val="00F506E7"/>
    <w:rsid w:val="00F509F4"/>
    <w:rsid w:val="00F50D46"/>
    <w:rsid w:val="00F51695"/>
    <w:rsid w:val="00F51D28"/>
    <w:rsid w:val="00F52B72"/>
    <w:rsid w:val="00F55932"/>
    <w:rsid w:val="00F56941"/>
    <w:rsid w:val="00F57879"/>
    <w:rsid w:val="00F71B74"/>
    <w:rsid w:val="00F72108"/>
    <w:rsid w:val="00F771DF"/>
    <w:rsid w:val="00F7728A"/>
    <w:rsid w:val="00F77EF6"/>
    <w:rsid w:val="00F8597F"/>
    <w:rsid w:val="00F874F3"/>
    <w:rsid w:val="00F91DA9"/>
    <w:rsid w:val="00F9504E"/>
    <w:rsid w:val="00F9616A"/>
    <w:rsid w:val="00FA06C4"/>
    <w:rsid w:val="00FA0782"/>
    <w:rsid w:val="00FA4D11"/>
    <w:rsid w:val="00FA62BF"/>
    <w:rsid w:val="00FA7E76"/>
    <w:rsid w:val="00FB1194"/>
    <w:rsid w:val="00FB3573"/>
    <w:rsid w:val="00FB4B3C"/>
    <w:rsid w:val="00FC2ED0"/>
    <w:rsid w:val="00FC3273"/>
    <w:rsid w:val="00FC702C"/>
    <w:rsid w:val="00FE0AF6"/>
    <w:rsid w:val="00FE134D"/>
    <w:rsid w:val="00FE17F9"/>
    <w:rsid w:val="00FE1956"/>
    <w:rsid w:val="00FE2C28"/>
    <w:rsid w:val="00FE3ADF"/>
    <w:rsid w:val="00FE4A42"/>
    <w:rsid w:val="00FE4AF5"/>
    <w:rsid w:val="00FE4E59"/>
    <w:rsid w:val="00FE64FF"/>
    <w:rsid w:val="00FF2931"/>
    <w:rsid w:val="00FF38F9"/>
    <w:rsid w:val="00FF65EB"/>
    <w:rsid w:val="00FF7E31"/>
    <w:rsid w:val="00FF7E97"/>
    <w:rsid w:val="28AB0194"/>
    <w:rsid w:val="3F021F7B"/>
    <w:rsid w:val="52D5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8E161"/>
  <w15:chartTrackingRefBased/>
  <w15:docId w15:val="{FE623170-715A-42B2-85F5-38E2824D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F55932"/>
    <w:rPr>
      <w:rFonts w:ascii="Arial" w:hAnsi="Arial" w:cs="Arial"/>
      <w:kern w:val="0"/>
      <w14:ligatures w14:val="none"/>
    </w:rPr>
  </w:style>
  <w:style w:type="numbering" w:customStyle="1" w:styleId="CurrentList1">
    <w:name w:val="Current List1"/>
    <w:uiPriority w:val="99"/>
    <w:rsid w:val="00596CA0"/>
    <w:pPr>
      <w:numPr>
        <w:numId w:val="12"/>
      </w:numPr>
    </w:pPr>
  </w:style>
  <w:style w:type="paragraph" w:styleId="Header">
    <w:name w:val="header"/>
    <w:basedOn w:val="Normal"/>
    <w:link w:val="HeaderChar"/>
    <w:uiPriority w:val="99"/>
    <w:unhideWhenUsed/>
    <w:rsid w:val="00536B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6BCA"/>
  </w:style>
  <w:style w:type="paragraph" w:styleId="Footer">
    <w:name w:val="footer"/>
    <w:basedOn w:val="Normal"/>
    <w:link w:val="FooterChar"/>
    <w:uiPriority w:val="99"/>
    <w:unhideWhenUsed/>
    <w:rsid w:val="00536B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BCA"/>
  </w:style>
  <w:style w:type="paragraph" w:styleId="Revision">
    <w:name w:val="Revision"/>
    <w:hidden/>
    <w:uiPriority w:val="99"/>
    <w:semiHidden/>
    <w:rsid w:val="00AA57F2"/>
  </w:style>
  <w:style w:type="character" w:styleId="CommentReference">
    <w:name w:val="annotation reference"/>
    <w:basedOn w:val="DefaultParagraphFont"/>
    <w:uiPriority w:val="99"/>
    <w:semiHidden/>
    <w:unhideWhenUsed/>
    <w:rsid w:val="005842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4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42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2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75a85-bf5f-44ba-9f32-d544f8c2edbb" xsi:nil="true"/>
    <lcf76f155ced4ddcb4097134ff3c332f xmlns="9fe17bb7-00d7-4b82-b270-e70b1cb5be0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6F2CCE90CC94B9DF0A75CC4F4B794" ma:contentTypeVersion="12" ma:contentTypeDescription="Create a new document." ma:contentTypeScope="" ma:versionID="207cdfa4ecc891ef4364d47471652528">
  <xsd:schema xmlns:xsd="http://www.w3.org/2001/XMLSchema" xmlns:xs="http://www.w3.org/2001/XMLSchema" xmlns:p="http://schemas.microsoft.com/office/2006/metadata/properties" xmlns:ns2="9fe17bb7-00d7-4b82-b270-e70b1cb5be04" xmlns:ns3="9be75a85-bf5f-44ba-9f32-d544f8c2edbb" targetNamespace="http://schemas.microsoft.com/office/2006/metadata/properties" ma:root="true" ma:fieldsID="1964a6621f5bc3dd3f406194f3c084e5" ns2:_="" ns3:_="">
    <xsd:import namespace="9fe17bb7-00d7-4b82-b270-e70b1cb5be04"/>
    <xsd:import namespace="9be75a85-bf5f-44ba-9f32-d544f8c2e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7bb7-00d7-4b82-b270-e70b1cb5b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0b6367-41f7-4011-aa2b-36e22283e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75a85-bf5f-44ba-9f32-d544f8c2ed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94f7bf-d379-43e8-b1f9-9aaec6244ee7}" ma:internalName="TaxCatchAll" ma:showField="CatchAllData" ma:web="9be75a85-bf5f-44ba-9f32-d544f8c2ed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E0E8A-9BE7-4E6C-A568-A2EB0AA5FDD0}">
  <ds:schemaRefs>
    <ds:schemaRef ds:uri="http://schemas.microsoft.com/office/2006/metadata/properties"/>
    <ds:schemaRef ds:uri="http://schemas.microsoft.com/office/infopath/2007/PartnerControls"/>
    <ds:schemaRef ds:uri="9be75a85-bf5f-44ba-9f32-d544f8c2edbb"/>
    <ds:schemaRef ds:uri="9fe17bb7-00d7-4b82-b270-e70b1cb5be04"/>
  </ds:schemaRefs>
</ds:datastoreItem>
</file>

<file path=customXml/itemProps2.xml><?xml version="1.0" encoding="utf-8"?>
<ds:datastoreItem xmlns:ds="http://schemas.openxmlformats.org/officeDocument/2006/customXml" ds:itemID="{B758542D-9D35-4F93-BE75-BADA37F37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AB8F6-A82D-49E5-BD90-40A8F7463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4E5F5-EBA8-4C25-807A-ED0CB9834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17bb7-00d7-4b82-b270-e70b1cb5be04"/>
    <ds:schemaRef ds:uri="9be75a85-bf5f-44ba-9f32-d544f8c2e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1440</Words>
  <Characters>7418</Characters>
  <Application>Microsoft Office Word</Application>
  <DocSecurity>0</DocSecurity>
  <Lines>180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Liptak</dc:creator>
  <cp:keywords/>
  <dc:description/>
  <cp:lastModifiedBy>Ellen Liptak</cp:lastModifiedBy>
  <cp:revision>4</cp:revision>
  <cp:lastPrinted>2025-12-08T13:17:00Z</cp:lastPrinted>
  <dcterms:created xsi:type="dcterms:W3CDTF">2026-01-30T21:04:00Z</dcterms:created>
  <dcterms:modified xsi:type="dcterms:W3CDTF">2026-02-02T16:19:00Z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0x0101009366F2CCE90CC94B9DF0A75CC4F4B794</vt:lpwstr>
  </property>
  <property fmtid="{D5CDD505-2E9C-101B-9397-08002B2CF9AE}" pid="3" name="MediaServiceImageTags">
    <vt:lpwstr/>
  </property>
</Properties>
</file>